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5A" w:rsidRDefault="00B90DFA">
      <w:pPr>
        <w:tabs>
          <w:tab w:val="left" w:pos="6255"/>
        </w:tabs>
        <w:spacing w:after="0" w:line="240" w:lineRule="auto"/>
        <w:rPr>
          <w:sz w:val="28"/>
        </w:rPr>
      </w:pPr>
      <w:r w:rsidRPr="00B90DFA"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-1091857</wp:posOffset>
            </wp:positionH>
            <wp:positionV relativeFrom="paragraph">
              <wp:posOffset>-707098</wp:posOffset>
            </wp:positionV>
            <wp:extent cx="8463915" cy="10157254"/>
            <wp:effectExtent l="0" t="0" r="0" b="0"/>
            <wp:wrapNone/>
            <wp:docPr id="1" name="Рисунок 1" descr="C:\Users\USER\Downloads\WhatsApp Image 2025-09-25 at 16.54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5-09-25 at 16.54.56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0003" cy="1017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Согласовано:</w:t>
      </w:r>
      <w:r>
        <w:rPr>
          <w:sz w:val="28"/>
        </w:rPr>
        <w:tab/>
        <w:t>Утверждаю:</w:t>
      </w:r>
    </w:p>
    <w:p w:rsidR="0038595A" w:rsidRDefault="00B90DFA">
      <w:pPr>
        <w:tabs>
          <w:tab w:val="left" w:pos="6255"/>
        </w:tabs>
        <w:spacing w:after="0" w:line="240" w:lineRule="auto"/>
        <w:rPr>
          <w:sz w:val="28"/>
        </w:rPr>
      </w:pPr>
      <w:proofErr w:type="spellStart"/>
      <w:r>
        <w:rPr>
          <w:sz w:val="28"/>
        </w:rPr>
        <w:t>Зам.директора</w:t>
      </w:r>
      <w:proofErr w:type="spellEnd"/>
      <w:r>
        <w:rPr>
          <w:sz w:val="28"/>
        </w:rPr>
        <w:t xml:space="preserve"> по УВР</w:t>
      </w:r>
    </w:p>
    <w:p w:rsidR="0038595A" w:rsidRDefault="00B90DFA">
      <w:pPr>
        <w:tabs>
          <w:tab w:val="left" w:pos="6255"/>
        </w:tabs>
        <w:spacing w:after="0" w:line="240" w:lineRule="auto"/>
        <w:rPr>
          <w:sz w:val="28"/>
        </w:rPr>
      </w:pPr>
      <w:r>
        <w:rPr>
          <w:sz w:val="28"/>
        </w:rPr>
        <w:t>Кап А.</w:t>
      </w:r>
      <w:r>
        <w:rPr>
          <w:sz w:val="28"/>
        </w:rPr>
        <w:tab/>
        <w:t>директор школы</w:t>
      </w:r>
    </w:p>
    <w:p w:rsidR="0038595A" w:rsidRDefault="00B90DFA">
      <w:pPr>
        <w:tabs>
          <w:tab w:val="left" w:pos="6255"/>
        </w:tabs>
        <w:spacing w:after="0" w:line="240" w:lineRule="auto"/>
        <w:rPr>
          <w:sz w:val="28"/>
        </w:rPr>
      </w:pPr>
      <w:r>
        <w:rPr>
          <w:sz w:val="28"/>
        </w:rPr>
        <w:tab/>
      </w:r>
      <w:proofErr w:type="spellStart"/>
      <w:r>
        <w:rPr>
          <w:sz w:val="28"/>
        </w:rPr>
        <w:t>Хажат</w:t>
      </w:r>
      <w:proofErr w:type="spellEnd"/>
      <w:r>
        <w:rPr>
          <w:sz w:val="28"/>
        </w:rPr>
        <w:t xml:space="preserve"> А.</w:t>
      </w:r>
    </w:p>
    <w:p w:rsidR="0038595A" w:rsidRDefault="0038595A">
      <w:pPr>
        <w:tabs>
          <w:tab w:val="left" w:pos="6255"/>
        </w:tabs>
        <w:spacing w:after="0" w:line="240" w:lineRule="auto"/>
        <w:rPr>
          <w:sz w:val="28"/>
        </w:rPr>
      </w:pPr>
    </w:p>
    <w:p w:rsidR="0038595A" w:rsidRDefault="0038595A">
      <w:pPr>
        <w:tabs>
          <w:tab w:val="left" w:pos="6255"/>
        </w:tabs>
        <w:spacing w:after="0" w:line="240" w:lineRule="auto"/>
        <w:rPr>
          <w:sz w:val="28"/>
        </w:rPr>
      </w:pPr>
    </w:p>
    <w:p w:rsidR="0038595A" w:rsidRDefault="0038595A">
      <w:pPr>
        <w:tabs>
          <w:tab w:val="left" w:pos="6255"/>
        </w:tabs>
        <w:spacing w:after="0" w:line="240" w:lineRule="auto"/>
        <w:rPr>
          <w:sz w:val="28"/>
        </w:rPr>
      </w:pPr>
    </w:p>
    <w:p w:rsidR="0038595A" w:rsidRDefault="0038595A">
      <w:pPr>
        <w:tabs>
          <w:tab w:val="left" w:pos="6255"/>
        </w:tabs>
        <w:spacing w:after="0" w:line="240" w:lineRule="auto"/>
        <w:rPr>
          <w:sz w:val="28"/>
        </w:rPr>
      </w:pPr>
    </w:p>
    <w:p w:rsidR="0038595A" w:rsidRDefault="0038595A">
      <w:pPr>
        <w:tabs>
          <w:tab w:val="left" w:pos="6255"/>
        </w:tabs>
        <w:spacing w:after="0" w:line="240" w:lineRule="auto"/>
        <w:rPr>
          <w:sz w:val="28"/>
        </w:rPr>
      </w:pPr>
    </w:p>
    <w:p w:rsidR="0038595A" w:rsidRDefault="0038595A">
      <w:pPr>
        <w:tabs>
          <w:tab w:val="left" w:pos="6255"/>
        </w:tabs>
        <w:spacing w:after="0" w:line="240" w:lineRule="auto"/>
        <w:rPr>
          <w:sz w:val="28"/>
        </w:rPr>
      </w:pPr>
    </w:p>
    <w:p w:rsidR="0038595A" w:rsidRDefault="0038595A">
      <w:pPr>
        <w:tabs>
          <w:tab w:val="left" w:pos="6255"/>
        </w:tabs>
        <w:spacing w:after="0" w:line="240" w:lineRule="auto"/>
        <w:rPr>
          <w:sz w:val="28"/>
        </w:rPr>
      </w:pPr>
    </w:p>
    <w:p w:rsidR="0038595A" w:rsidRDefault="0038595A">
      <w:pPr>
        <w:tabs>
          <w:tab w:val="left" w:pos="6255"/>
        </w:tabs>
        <w:spacing w:after="0" w:line="240" w:lineRule="auto"/>
        <w:rPr>
          <w:sz w:val="28"/>
        </w:rPr>
      </w:pPr>
    </w:p>
    <w:p w:rsidR="0038595A" w:rsidRDefault="0038595A">
      <w:pPr>
        <w:tabs>
          <w:tab w:val="left" w:pos="6255"/>
        </w:tabs>
        <w:spacing w:after="0" w:line="240" w:lineRule="auto"/>
        <w:rPr>
          <w:sz w:val="28"/>
        </w:rPr>
      </w:pPr>
    </w:p>
    <w:p w:rsidR="0038595A" w:rsidRDefault="0038595A">
      <w:pPr>
        <w:tabs>
          <w:tab w:val="left" w:pos="6255"/>
        </w:tabs>
        <w:spacing w:after="0" w:line="240" w:lineRule="auto"/>
        <w:rPr>
          <w:sz w:val="28"/>
        </w:rPr>
      </w:pPr>
    </w:p>
    <w:p w:rsidR="0038595A" w:rsidRDefault="00B90DFA">
      <w:pPr>
        <w:tabs>
          <w:tab w:val="left" w:pos="6255"/>
        </w:tabs>
        <w:spacing w:after="0" w:line="240" w:lineRule="auto"/>
        <w:jc w:val="center"/>
        <w:rPr>
          <w:b/>
          <w:sz w:val="44"/>
        </w:rPr>
      </w:pPr>
      <w:r>
        <w:rPr>
          <w:b/>
          <w:sz w:val="44"/>
        </w:rPr>
        <w:t xml:space="preserve">2025-2026 </w:t>
      </w:r>
      <w:proofErr w:type="spellStart"/>
      <w:r>
        <w:rPr>
          <w:b/>
          <w:sz w:val="44"/>
        </w:rPr>
        <w:t>оқу</w:t>
      </w:r>
      <w:proofErr w:type="spell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жылына</w:t>
      </w:r>
      <w:proofErr w:type="spell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арналған</w:t>
      </w:r>
      <w:proofErr w:type="spellEnd"/>
    </w:p>
    <w:p w:rsidR="0038595A" w:rsidRDefault="00B90DFA">
      <w:pPr>
        <w:tabs>
          <w:tab w:val="left" w:pos="6255"/>
        </w:tabs>
        <w:spacing w:after="0" w:line="240" w:lineRule="auto"/>
        <w:jc w:val="center"/>
        <w:rPr>
          <w:b/>
          <w:sz w:val="44"/>
        </w:rPr>
      </w:pPr>
      <w:r>
        <w:rPr>
          <w:b/>
          <w:sz w:val="44"/>
        </w:rPr>
        <w:t>«</w:t>
      </w:r>
      <w:proofErr w:type="spellStart"/>
      <w:r>
        <w:rPr>
          <w:b/>
          <w:sz w:val="44"/>
        </w:rPr>
        <w:t>Новорыбинка</w:t>
      </w:r>
      <w:proofErr w:type="spell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ауылының</w:t>
      </w:r>
      <w:proofErr w:type="spell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жалпы</w:t>
      </w:r>
      <w:proofErr w:type="spellEnd"/>
      <w:r>
        <w:rPr>
          <w:b/>
          <w:sz w:val="44"/>
        </w:rPr>
        <w:t xml:space="preserve"> орта </w:t>
      </w:r>
      <w:proofErr w:type="spellStart"/>
      <w:r>
        <w:rPr>
          <w:b/>
          <w:sz w:val="44"/>
        </w:rPr>
        <w:t>білім</w:t>
      </w:r>
      <w:proofErr w:type="spell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беретін</w:t>
      </w:r>
      <w:proofErr w:type="spellEnd"/>
      <w:r>
        <w:rPr>
          <w:b/>
          <w:sz w:val="44"/>
        </w:rPr>
        <w:t xml:space="preserve"> мектебі» КММ</w:t>
      </w:r>
    </w:p>
    <w:p w:rsidR="0038595A" w:rsidRDefault="00B90DFA">
      <w:pPr>
        <w:tabs>
          <w:tab w:val="left" w:pos="6255"/>
        </w:tabs>
        <w:spacing w:after="0" w:line="240" w:lineRule="auto"/>
        <w:jc w:val="center"/>
        <w:rPr>
          <w:b/>
          <w:sz w:val="44"/>
        </w:rPr>
      </w:pPr>
      <w:proofErr w:type="spellStart"/>
      <w:r>
        <w:rPr>
          <w:b/>
          <w:sz w:val="44"/>
        </w:rPr>
        <w:t>кітапханысының</w:t>
      </w:r>
      <w:proofErr w:type="spell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жұмыс</w:t>
      </w:r>
      <w:proofErr w:type="spell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жоспары</w:t>
      </w:r>
      <w:proofErr w:type="spellEnd"/>
      <w:r>
        <w:rPr>
          <w:b/>
          <w:sz w:val="44"/>
        </w:rPr>
        <w:t>.</w:t>
      </w:r>
    </w:p>
    <w:p w:rsidR="0038595A" w:rsidRDefault="0038595A">
      <w:pPr>
        <w:tabs>
          <w:tab w:val="left" w:pos="6255"/>
        </w:tabs>
        <w:spacing w:after="0" w:line="240" w:lineRule="auto"/>
        <w:jc w:val="center"/>
        <w:rPr>
          <w:b/>
          <w:sz w:val="44"/>
        </w:rPr>
      </w:pPr>
    </w:p>
    <w:p w:rsidR="0038595A" w:rsidRDefault="0038595A">
      <w:pPr>
        <w:tabs>
          <w:tab w:val="left" w:pos="6255"/>
        </w:tabs>
        <w:spacing w:after="0" w:line="240" w:lineRule="auto"/>
        <w:jc w:val="center"/>
        <w:rPr>
          <w:b/>
          <w:sz w:val="44"/>
        </w:rPr>
      </w:pPr>
    </w:p>
    <w:p w:rsidR="0038595A" w:rsidRDefault="0038595A">
      <w:pPr>
        <w:tabs>
          <w:tab w:val="left" w:pos="6255"/>
        </w:tabs>
        <w:spacing w:after="0" w:line="240" w:lineRule="auto"/>
        <w:jc w:val="center"/>
        <w:rPr>
          <w:b/>
          <w:sz w:val="44"/>
        </w:rPr>
      </w:pPr>
    </w:p>
    <w:p w:rsidR="0038595A" w:rsidRDefault="00B90DFA">
      <w:pPr>
        <w:tabs>
          <w:tab w:val="left" w:pos="6255"/>
        </w:tabs>
        <w:spacing w:after="0" w:line="240" w:lineRule="auto"/>
        <w:jc w:val="center"/>
        <w:rPr>
          <w:b/>
          <w:sz w:val="44"/>
        </w:rPr>
      </w:pPr>
      <w:r>
        <w:rPr>
          <w:b/>
          <w:sz w:val="44"/>
        </w:rPr>
        <w:t>План работы библиотеки</w:t>
      </w:r>
    </w:p>
    <w:p w:rsidR="0038595A" w:rsidRDefault="00B90DFA">
      <w:pPr>
        <w:tabs>
          <w:tab w:val="left" w:pos="6255"/>
        </w:tabs>
        <w:spacing w:after="0" w:line="240" w:lineRule="auto"/>
        <w:jc w:val="center"/>
        <w:rPr>
          <w:b/>
          <w:sz w:val="44"/>
        </w:rPr>
      </w:pPr>
      <w:r>
        <w:rPr>
          <w:b/>
          <w:sz w:val="44"/>
        </w:rPr>
        <w:t>КГУ «</w:t>
      </w:r>
      <w:r>
        <w:rPr>
          <w:b/>
          <w:sz w:val="44"/>
        </w:rPr>
        <w:t xml:space="preserve">Общеобразовательная школа села </w:t>
      </w:r>
      <w:proofErr w:type="spellStart"/>
      <w:r>
        <w:rPr>
          <w:b/>
          <w:sz w:val="44"/>
        </w:rPr>
        <w:t>Новорыбинка</w:t>
      </w:r>
      <w:proofErr w:type="spellEnd"/>
      <w:r>
        <w:rPr>
          <w:b/>
          <w:sz w:val="44"/>
        </w:rPr>
        <w:t>»</w:t>
      </w:r>
    </w:p>
    <w:p w:rsidR="0038595A" w:rsidRDefault="00B90DFA">
      <w:pPr>
        <w:tabs>
          <w:tab w:val="left" w:pos="6255"/>
        </w:tabs>
        <w:spacing w:after="0" w:line="240" w:lineRule="auto"/>
        <w:jc w:val="center"/>
        <w:rPr>
          <w:b/>
          <w:sz w:val="44"/>
        </w:rPr>
      </w:pPr>
      <w:r>
        <w:rPr>
          <w:b/>
          <w:sz w:val="44"/>
        </w:rPr>
        <w:t>на 2025-2026 учебный год.</w:t>
      </w:r>
    </w:p>
    <w:p w:rsidR="0038595A" w:rsidRDefault="0038595A">
      <w:pPr>
        <w:tabs>
          <w:tab w:val="left" w:pos="6255"/>
        </w:tabs>
        <w:spacing w:after="0" w:line="240" w:lineRule="auto"/>
        <w:rPr>
          <w:b/>
          <w:sz w:val="28"/>
        </w:rPr>
      </w:pPr>
    </w:p>
    <w:p w:rsidR="0038595A" w:rsidRDefault="0038595A">
      <w:pPr>
        <w:tabs>
          <w:tab w:val="left" w:pos="6255"/>
        </w:tabs>
        <w:spacing w:after="0" w:line="240" w:lineRule="auto"/>
        <w:rPr>
          <w:sz w:val="28"/>
        </w:rPr>
      </w:pPr>
    </w:p>
    <w:p w:rsidR="0038595A" w:rsidRDefault="0038595A">
      <w:pPr>
        <w:tabs>
          <w:tab w:val="left" w:pos="6255"/>
        </w:tabs>
        <w:spacing w:after="0" w:line="240" w:lineRule="auto"/>
        <w:rPr>
          <w:sz w:val="28"/>
        </w:rPr>
      </w:pPr>
    </w:p>
    <w:p w:rsidR="0038595A" w:rsidRDefault="0038595A">
      <w:pPr>
        <w:tabs>
          <w:tab w:val="left" w:pos="6255"/>
        </w:tabs>
        <w:spacing w:after="0" w:line="240" w:lineRule="auto"/>
        <w:rPr>
          <w:sz w:val="28"/>
        </w:rPr>
      </w:pPr>
    </w:p>
    <w:p w:rsidR="0038595A" w:rsidRDefault="0038595A">
      <w:pPr>
        <w:tabs>
          <w:tab w:val="left" w:pos="6255"/>
        </w:tabs>
        <w:spacing w:after="0" w:line="240" w:lineRule="auto"/>
        <w:rPr>
          <w:sz w:val="28"/>
        </w:rPr>
      </w:pPr>
    </w:p>
    <w:p w:rsidR="0038595A" w:rsidRDefault="0038595A">
      <w:pPr>
        <w:tabs>
          <w:tab w:val="left" w:pos="6255"/>
        </w:tabs>
        <w:spacing w:after="0" w:line="240" w:lineRule="auto"/>
        <w:rPr>
          <w:sz w:val="28"/>
        </w:rPr>
      </w:pPr>
    </w:p>
    <w:p w:rsidR="0038595A" w:rsidRDefault="0038595A">
      <w:pPr>
        <w:tabs>
          <w:tab w:val="left" w:pos="6255"/>
        </w:tabs>
        <w:spacing w:after="0" w:line="240" w:lineRule="auto"/>
        <w:rPr>
          <w:sz w:val="28"/>
        </w:rPr>
      </w:pPr>
    </w:p>
    <w:p w:rsidR="0038595A" w:rsidRDefault="0038595A">
      <w:pPr>
        <w:tabs>
          <w:tab w:val="left" w:pos="6255"/>
        </w:tabs>
        <w:spacing w:after="0" w:line="240" w:lineRule="auto"/>
        <w:rPr>
          <w:sz w:val="28"/>
        </w:rPr>
      </w:pPr>
    </w:p>
    <w:p w:rsidR="0038595A" w:rsidRDefault="0038595A">
      <w:pPr>
        <w:tabs>
          <w:tab w:val="left" w:pos="6255"/>
        </w:tabs>
        <w:spacing w:after="0" w:line="240" w:lineRule="auto"/>
        <w:rPr>
          <w:sz w:val="28"/>
        </w:rPr>
      </w:pPr>
    </w:p>
    <w:p w:rsidR="0038595A" w:rsidRDefault="0038595A">
      <w:pPr>
        <w:tabs>
          <w:tab w:val="left" w:pos="6255"/>
        </w:tabs>
        <w:spacing w:after="0" w:line="240" w:lineRule="auto"/>
        <w:rPr>
          <w:sz w:val="28"/>
        </w:rPr>
      </w:pPr>
    </w:p>
    <w:p w:rsidR="0038595A" w:rsidRDefault="0038595A">
      <w:pPr>
        <w:tabs>
          <w:tab w:val="left" w:pos="6255"/>
        </w:tabs>
        <w:spacing w:after="0" w:line="240" w:lineRule="auto"/>
        <w:rPr>
          <w:sz w:val="28"/>
        </w:rPr>
      </w:pPr>
    </w:p>
    <w:p w:rsidR="0038595A" w:rsidRDefault="0038595A">
      <w:pPr>
        <w:tabs>
          <w:tab w:val="left" w:pos="6255"/>
        </w:tabs>
        <w:spacing w:after="0" w:line="240" w:lineRule="auto"/>
        <w:rPr>
          <w:sz w:val="28"/>
        </w:rPr>
      </w:pPr>
    </w:p>
    <w:p w:rsidR="0038595A" w:rsidRDefault="0038595A">
      <w:pPr>
        <w:tabs>
          <w:tab w:val="left" w:pos="6255"/>
        </w:tabs>
        <w:spacing w:after="0" w:line="240" w:lineRule="auto"/>
        <w:rPr>
          <w:sz w:val="28"/>
        </w:rPr>
      </w:pPr>
    </w:p>
    <w:p w:rsidR="0038595A" w:rsidRDefault="0038595A">
      <w:pPr>
        <w:tabs>
          <w:tab w:val="left" w:pos="6255"/>
        </w:tabs>
        <w:spacing w:after="0" w:line="240" w:lineRule="auto"/>
        <w:rPr>
          <w:sz w:val="28"/>
        </w:rPr>
      </w:pPr>
    </w:p>
    <w:p w:rsidR="0038595A" w:rsidRDefault="0038595A">
      <w:pPr>
        <w:tabs>
          <w:tab w:val="left" w:pos="6255"/>
        </w:tabs>
        <w:spacing w:after="0" w:line="240" w:lineRule="auto"/>
        <w:rPr>
          <w:sz w:val="28"/>
        </w:rPr>
      </w:pPr>
    </w:p>
    <w:p w:rsidR="0038595A" w:rsidRDefault="0038595A">
      <w:pPr>
        <w:tabs>
          <w:tab w:val="left" w:pos="6255"/>
        </w:tabs>
        <w:spacing w:after="0" w:line="240" w:lineRule="auto"/>
        <w:rPr>
          <w:sz w:val="28"/>
        </w:rPr>
      </w:pPr>
    </w:p>
    <w:p w:rsidR="0038595A" w:rsidRDefault="0038595A">
      <w:pPr>
        <w:tabs>
          <w:tab w:val="left" w:pos="6255"/>
        </w:tabs>
        <w:spacing w:after="0" w:line="240" w:lineRule="auto"/>
        <w:rPr>
          <w:sz w:val="28"/>
        </w:rPr>
      </w:pPr>
    </w:p>
    <w:p w:rsidR="0038595A" w:rsidRDefault="00B90DFA">
      <w:pPr>
        <w:tabs>
          <w:tab w:val="left" w:pos="6255"/>
        </w:tabs>
        <w:spacing w:after="0" w:line="240" w:lineRule="auto"/>
        <w:jc w:val="center"/>
        <w:rPr>
          <w:sz w:val="28"/>
        </w:rPr>
      </w:pPr>
      <w:r>
        <w:rPr>
          <w:sz w:val="28"/>
        </w:rPr>
        <w:t>1.Задачи библиотеки</w:t>
      </w:r>
    </w:p>
    <w:p w:rsidR="0038595A" w:rsidRDefault="0038595A">
      <w:pPr>
        <w:tabs>
          <w:tab w:val="left" w:pos="6255"/>
        </w:tabs>
        <w:spacing w:after="0" w:line="240" w:lineRule="auto"/>
        <w:rPr>
          <w:sz w:val="28"/>
        </w:rPr>
      </w:pP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>- вести пропаганду постановлений правительства</w:t>
      </w: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>- воспитание культурного и гражданского самосознания</w:t>
      </w: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 xml:space="preserve">- формирование навыков самообучения: обучения </w:t>
      </w:r>
      <w:r>
        <w:rPr>
          <w:b/>
        </w:rPr>
        <w:t>поиску, отбору информации</w:t>
      </w: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>- большое внимание уделять обучению ББК</w:t>
      </w: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>- вести работу в помощь школе по основным направлениям воспитания</w:t>
      </w:r>
    </w:p>
    <w:p w:rsidR="0038595A" w:rsidRDefault="0038595A">
      <w:pPr>
        <w:tabs>
          <w:tab w:val="left" w:pos="6255"/>
        </w:tabs>
        <w:spacing w:after="0" w:line="240" w:lineRule="auto"/>
      </w:pPr>
    </w:p>
    <w:p w:rsidR="0038595A" w:rsidRDefault="00B90DFA">
      <w:pPr>
        <w:tabs>
          <w:tab w:val="left" w:pos="6255"/>
        </w:tabs>
        <w:spacing w:after="0" w:line="240" w:lineRule="auto"/>
        <w:jc w:val="center"/>
        <w:rPr>
          <w:sz w:val="28"/>
        </w:rPr>
      </w:pPr>
      <w:r>
        <w:rPr>
          <w:sz w:val="28"/>
        </w:rPr>
        <w:t>2.Основные функции библиотеки</w:t>
      </w:r>
    </w:p>
    <w:p w:rsidR="0038595A" w:rsidRDefault="0038595A">
      <w:pPr>
        <w:tabs>
          <w:tab w:val="left" w:pos="6255"/>
        </w:tabs>
        <w:spacing w:after="0" w:line="240" w:lineRule="auto"/>
      </w:pP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>- образовательная</w:t>
      </w: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>- информационная</w:t>
      </w: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>- культурная</w:t>
      </w:r>
    </w:p>
    <w:p w:rsidR="0038595A" w:rsidRDefault="0038595A">
      <w:pPr>
        <w:tabs>
          <w:tab w:val="left" w:pos="6255"/>
        </w:tabs>
        <w:spacing w:after="0" w:line="240" w:lineRule="auto"/>
      </w:pPr>
    </w:p>
    <w:p w:rsidR="0038595A" w:rsidRDefault="00B90DFA">
      <w:pPr>
        <w:tabs>
          <w:tab w:val="left" w:pos="6255"/>
        </w:tabs>
        <w:spacing w:after="0" w:line="240" w:lineRule="auto"/>
        <w:jc w:val="center"/>
        <w:rPr>
          <w:sz w:val="28"/>
        </w:rPr>
      </w:pPr>
      <w:r>
        <w:rPr>
          <w:sz w:val="28"/>
        </w:rPr>
        <w:t>3.Общие сведения</w:t>
      </w:r>
    </w:p>
    <w:p w:rsidR="0038595A" w:rsidRDefault="0038595A">
      <w:pPr>
        <w:tabs>
          <w:tab w:val="left" w:pos="6255"/>
        </w:tabs>
        <w:spacing w:after="0" w:line="240" w:lineRule="auto"/>
      </w:pP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 xml:space="preserve">-количество учащихся 86, </w:t>
      </w:r>
      <w:r>
        <w:rPr>
          <w:b/>
        </w:rPr>
        <w:t>из них читателей 86,</w:t>
      </w: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>-количество учителей 28, из них читателей 28,</w:t>
      </w: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>-число посещений 1946,</w:t>
      </w: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>-книговыдача 3197</w:t>
      </w: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>-читаемость 20</w:t>
      </w: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>-другие работники 9</w:t>
      </w: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>-объем библиотечного фонда 21175</w:t>
      </w:r>
      <w:bookmarkStart w:id="0" w:name="_GoBack"/>
      <w:bookmarkEnd w:id="0"/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книгообеспеченность</w:t>
      </w:r>
      <w:proofErr w:type="spellEnd"/>
      <w:r>
        <w:rPr>
          <w:b/>
        </w:rPr>
        <w:t xml:space="preserve"> 100%</w:t>
      </w: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>-посещаемость 21</w:t>
      </w:r>
    </w:p>
    <w:p w:rsidR="0038595A" w:rsidRDefault="0038595A">
      <w:pPr>
        <w:tabs>
          <w:tab w:val="left" w:pos="6255"/>
        </w:tabs>
        <w:spacing w:after="0" w:line="240" w:lineRule="auto"/>
        <w:rPr>
          <w:b/>
        </w:rPr>
      </w:pPr>
    </w:p>
    <w:p w:rsidR="0038595A" w:rsidRDefault="00B90DFA">
      <w:pPr>
        <w:tabs>
          <w:tab w:val="left" w:pos="6255"/>
        </w:tabs>
        <w:spacing w:after="0" w:line="240" w:lineRule="auto"/>
        <w:jc w:val="center"/>
        <w:rPr>
          <w:sz w:val="28"/>
        </w:rPr>
      </w:pPr>
      <w:r>
        <w:rPr>
          <w:sz w:val="28"/>
        </w:rPr>
        <w:t>4.Работа с библиотечным фондом</w:t>
      </w:r>
    </w:p>
    <w:p w:rsidR="0038595A" w:rsidRDefault="0038595A">
      <w:pPr>
        <w:tabs>
          <w:tab w:val="left" w:pos="6255"/>
        </w:tabs>
        <w:spacing w:after="0" w:line="240" w:lineRule="auto"/>
      </w:pP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>-изу</w:t>
      </w:r>
      <w:r>
        <w:rPr>
          <w:b/>
        </w:rPr>
        <w:t>чение состава фонда и анализ его использования</w:t>
      </w: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>-комплектование фонда (в том числе периодикой) в соответствии с образовательной программой школы</w:t>
      </w: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>-оформление подписки на периодику, контроль доставки</w:t>
      </w: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>-прием, систематизация, техническая обработка и регистрация</w:t>
      </w:r>
      <w:r>
        <w:rPr>
          <w:b/>
        </w:rPr>
        <w:t xml:space="preserve"> новых поступлений</w:t>
      </w: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>-учет библиотечного фонда</w:t>
      </w: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>-прием полученных в дар, учет и обработка</w:t>
      </w: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>-выявление и списание ветхих, морально устаревших и неиспользуемых книг</w:t>
      </w: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>-расстановка фонда в соответствии с ББК</w:t>
      </w: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lastRenderedPageBreak/>
        <w:t>-оформление фонда (полочные, буквенные разделители) эстет</w:t>
      </w:r>
      <w:r>
        <w:rPr>
          <w:b/>
        </w:rPr>
        <w:t>ика оформления</w:t>
      </w: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>-проверка правильности расстановки фонда</w:t>
      </w: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>-обеспечение свободного доступа читателям библиотеки к книгам</w:t>
      </w:r>
    </w:p>
    <w:p w:rsidR="0038595A" w:rsidRDefault="0038595A">
      <w:pPr>
        <w:tabs>
          <w:tab w:val="left" w:pos="6255"/>
        </w:tabs>
        <w:spacing w:after="0" w:line="240" w:lineRule="auto"/>
        <w:rPr>
          <w:b/>
        </w:rPr>
      </w:pP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>-работа по сохранности фонда:</w:t>
      </w: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 xml:space="preserve">*проводить рейды по проверке состояния учебников </w:t>
      </w: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 xml:space="preserve">*организация работы по мелкому ремонту изданий с </w:t>
      </w:r>
      <w:r>
        <w:rPr>
          <w:b/>
        </w:rPr>
        <w:t>привлечением библиотечного актива</w:t>
      </w: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>*проводить систематический контроль, за своевременным возвратом в библиотеку выданных изданий</w:t>
      </w: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>*обеспечение мер по возмещению ущерба, причиненного читателями в установленном порядке.</w:t>
      </w:r>
    </w:p>
    <w:p w:rsidR="0038595A" w:rsidRDefault="0038595A">
      <w:pPr>
        <w:tabs>
          <w:tab w:val="left" w:pos="6255"/>
        </w:tabs>
        <w:spacing w:after="0" w:line="240" w:lineRule="auto"/>
      </w:pPr>
    </w:p>
    <w:p w:rsidR="0038595A" w:rsidRDefault="0038595A">
      <w:pPr>
        <w:tabs>
          <w:tab w:val="left" w:pos="6255"/>
        </w:tabs>
        <w:spacing w:after="0" w:line="240" w:lineRule="auto"/>
      </w:pPr>
    </w:p>
    <w:p w:rsidR="0038595A" w:rsidRDefault="0038595A">
      <w:pPr>
        <w:tabs>
          <w:tab w:val="left" w:pos="6255"/>
        </w:tabs>
        <w:spacing w:after="0" w:line="240" w:lineRule="auto"/>
      </w:pPr>
    </w:p>
    <w:p w:rsidR="0038595A" w:rsidRDefault="00B90DFA">
      <w:pPr>
        <w:tabs>
          <w:tab w:val="left" w:pos="6255"/>
        </w:tabs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5.Работа по пропаганде </w:t>
      </w:r>
      <w:proofErr w:type="spellStart"/>
      <w:r>
        <w:rPr>
          <w:sz w:val="28"/>
        </w:rPr>
        <w:t>библиотечно</w:t>
      </w:r>
      <w:proofErr w:type="spellEnd"/>
      <w:r>
        <w:rPr>
          <w:sz w:val="28"/>
        </w:rPr>
        <w:t xml:space="preserve"> – </w:t>
      </w:r>
      <w:r>
        <w:rPr>
          <w:sz w:val="28"/>
        </w:rPr>
        <w:t>библиографических знаний.</w:t>
      </w:r>
    </w:p>
    <w:p w:rsidR="0038595A" w:rsidRDefault="00B90DFA">
      <w:pPr>
        <w:tabs>
          <w:tab w:val="left" w:pos="6255"/>
        </w:tabs>
        <w:spacing w:after="0" w:line="240" w:lineRule="auto"/>
        <w:jc w:val="center"/>
        <w:rPr>
          <w:sz w:val="28"/>
        </w:rPr>
      </w:pPr>
      <w:proofErr w:type="spellStart"/>
      <w:r>
        <w:rPr>
          <w:sz w:val="28"/>
        </w:rPr>
        <w:t>Справочно</w:t>
      </w:r>
      <w:proofErr w:type="spellEnd"/>
      <w:r>
        <w:rPr>
          <w:sz w:val="28"/>
        </w:rPr>
        <w:t xml:space="preserve"> – библиографическая работа.</w:t>
      </w:r>
    </w:p>
    <w:p w:rsidR="0038595A" w:rsidRDefault="0038595A">
      <w:pPr>
        <w:tabs>
          <w:tab w:val="left" w:pos="6255"/>
        </w:tabs>
        <w:spacing w:after="0" w:line="240" w:lineRule="auto"/>
      </w:pP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 xml:space="preserve">-ведение </w:t>
      </w:r>
      <w:proofErr w:type="spellStart"/>
      <w:r>
        <w:rPr>
          <w:b/>
        </w:rPr>
        <w:t>справочно</w:t>
      </w:r>
      <w:proofErr w:type="spellEnd"/>
      <w:r>
        <w:rPr>
          <w:b/>
        </w:rPr>
        <w:t xml:space="preserve"> – библиографического аппарата (СБА) с учетом возрастных особенностей читателей – рекомендательные списки, выделение </w:t>
      </w:r>
      <w:proofErr w:type="spellStart"/>
      <w:r>
        <w:rPr>
          <w:b/>
        </w:rPr>
        <w:t>справочно</w:t>
      </w:r>
      <w:proofErr w:type="spellEnd"/>
      <w:r>
        <w:rPr>
          <w:b/>
        </w:rPr>
        <w:t xml:space="preserve"> – библиографических изданий</w:t>
      </w: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>-знакомство читате</w:t>
      </w:r>
      <w:r>
        <w:rPr>
          <w:b/>
        </w:rPr>
        <w:t>лей с правилами пользования библиотекой, с расстановкой фонда, ознакомление со структурой и оформлением книги, овладение работы со справочными изданиями и т. д.</w:t>
      </w: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 xml:space="preserve">-проведение занятий по пропаганде </w:t>
      </w:r>
      <w:proofErr w:type="spellStart"/>
      <w:r>
        <w:rPr>
          <w:b/>
        </w:rPr>
        <w:t>библиотечно</w:t>
      </w:r>
      <w:proofErr w:type="spellEnd"/>
      <w:r>
        <w:rPr>
          <w:b/>
        </w:rPr>
        <w:t xml:space="preserve"> – библиографических знаний</w:t>
      </w:r>
    </w:p>
    <w:p w:rsidR="0038595A" w:rsidRDefault="0038595A">
      <w:pPr>
        <w:tabs>
          <w:tab w:val="left" w:pos="6255"/>
        </w:tabs>
        <w:spacing w:after="0" w:line="240" w:lineRule="auto"/>
      </w:pPr>
    </w:p>
    <w:p w:rsidR="0038595A" w:rsidRDefault="00B90DFA">
      <w:pPr>
        <w:tabs>
          <w:tab w:val="left" w:pos="6255"/>
        </w:tabs>
        <w:spacing w:after="0" w:line="240" w:lineRule="auto"/>
        <w:jc w:val="center"/>
        <w:rPr>
          <w:sz w:val="28"/>
        </w:rPr>
      </w:pPr>
      <w:r>
        <w:rPr>
          <w:sz w:val="28"/>
        </w:rPr>
        <w:t>6.Воспитательная рабо</w:t>
      </w:r>
      <w:r>
        <w:rPr>
          <w:sz w:val="28"/>
        </w:rPr>
        <w:t>та</w:t>
      </w:r>
    </w:p>
    <w:p w:rsidR="0038595A" w:rsidRDefault="0038595A">
      <w:pPr>
        <w:tabs>
          <w:tab w:val="left" w:pos="6255"/>
        </w:tabs>
        <w:spacing w:after="0" w:line="240" w:lineRule="auto"/>
      </w:pP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>-формирование у школьников навыков независимого библиотечного пользователя: обучение читателей поиску, отбору и критической оценке найденного материала</w:t>
      </w: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>-способствовать формированию личности учащихся средствами культурного наследия, формами и методами и</w:t>
      </w:r>
      <w:r>
        <w:rPr>
          <w:b/>
        </w:rPr>
        <w:t>ндивидуальной и массовой работы</w:t>
      </w:r>
    </w:p>
    <w:p w:rsidR="0038595A" w:rsidRDefault="00B90DFA">
      <w:pPr>
        <w:tabs>
          <w:tab w:val="left" w:pos="6255"/>
        </w:tabs>
        <w:spacing w:after="0" w:line="240" w:lineRule="auto"/>
        <w:rPr>
          <w:sz w:val="28"/>
          <w:u w:val="single"/>
        </w:rPr>
      </w:pPr>
      <w:r>
        <w:rPr>
          <w:u w:val="single"/>
        </w:rPr>
        <w:t xml:space="preserve">                                                 </w:t>
      </w:r>
      <w:r>
        <w:rPr>
          <w:sz w:val="28"/>
          <w:u w:val="single"/>
        </w:rPr>
        <w:t>7.Основные направления работы</w:t>
      </w:r>
    </w:p>
    <w:tbl>
      <w:tblPr>
        <w:tblW w:w="0" w:type="auto"/>
        <w:tblInd w:w="206" w:type="dxa"/>
        <w:tblLook w:val="04A0" w:firstRow="1" w:lastRow="0" w:firstColumn="1" w:lastColumn="0" w:noHBand="0" w:noVBand="1"/>
      </w:tblPr>
      <w:tblGrid>
        <w:gridCol w:w="4006"/>
        <w:gridCol w:w="2344"/>
        <w:gridCol w:w="1610"/>
        <w:gridCol w:w="1513"/>
      </w:tblGrid>
      <w:tr w:rsidR="0038595A">
        <w:trPr>
          <w:trHeight w:val="1"/>
        </w:trPr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595A" w:rsidRDefault="00B90DFA">
            <w:pPr>
              <w:tabs>
                <w:tab w:val="left" w:pos="6255"/>
              </w:tabs>
              <w:spacing w:after="0" w:line="240" w:lineRule="auto"/>
              <w:rPr>
                <w:u w:val="single"/>
              </w:rPr>
            </w:pPr>
            <w:r>
              <w:rPr>
                <w:i/>
                <w:u w:val="single"/>
              </w:rPr>
              <w:t>Мероприятия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595A" w:rsidRDefault="0038595A">
            <w:pPr>
              <w:tabs>
                <w:tab w:val="left" w:pos="6255"/>
              </w:tabs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595A" w:rsidRDefault="00B90DFA">
            <w:pPr>
              <w:tabs>
                <w:tab w:val="left" w:pos="6255"/>
              </w:tabs>
              <w:spacing w:after="0" w:line="240" w:lineRule="auto"/>
              <w:jc w:val="center"/>
              <w:rPr>
                <w:u w:val="single"/>
              </w:rPr>
            </w:pPr>
            <w:r>
              <w:rPr>
                <w:i/>
                <w:u w:val="single"/>
              </w:rPr>
              <w:t>Сроки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595A" w:rsidRDefault="00B90DFA">
            <w:pPr>
              <w:tabs>
                <w:tab w:val="left" w:pos="6255"/>
              </w:tabs>
              <w:spacing w:after="0" w:line="240" w:lineRule="auto"/>
              <w:jc w:val="center"/>
              <w:rPr>
                <w:u w:val="single"/>
              </w:rPr>
            </w:pPr>
            <w:r>
              <w:rPr>
                <w:i/>
                <w:u w:val="single"/>
              </w:rPr>
              <w:t>Классы</w:t>
            </w:r>
          </w:p>
        </w:tc>
      </w:tr>
      <w:tr w:rsidR="0038595A">
        <w:trPr>
          <w:trHeight w:val="1"/>
        </w:trPr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595A" w:rsidRDefault="00B90DFA">
            <w:pPr>
              <w:tabs>
                <w:tab w:val="left" w:pos="6255"/>
              </w:tabs>
              <w:spacing w:after="0" w:line="240" w:lineRule="auto"/>
              <w:rPr>
                <w:u w:val="single"/>
              </w:rPr>
            </w:pPr>
            <w:r>
              <w:rPr>
                <w:i/>
                <w:u w:val="single"/>
              </w:rPr>
              <w:t>Выдача учебников по классам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595A" w:rsidRDefault="0038595A">
            <w:pPr>
              <w:tabs>
                <w:tab w:val="left" w:pos="6255"/>
              </w:tabs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595A" w:rsidRDefault="00B90DFA">
            <w:pPr>
              <w:tabs>
                <w:tab w:val="left" w:pos="6255"/>
              </w:tabs>
              <w:spacing w:after="0" w:line="240" w:lineRule="auto"/>
              <w:rPr>
                <w:u w:val="single"/>
              </w:rPr>
            </w:pPr>
            <w:r>
              <w:rPr>
                <w:i/>
                <w:u w:val="single"/>
              </w:rPr>
              <w:t>июнь-август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595A" w:rsidRDefault="00B90DFA">
            <w:pPr>
              <w:tabs>
                <w:tab w:val="left" w:pos="6255"/>
              </w:tabs>
              <w:spacing w:after="0" w:line="240" w:lineRule="auto"/>
              <w:rPr>
                <w:u w:val="single"/>
              </w:rPr>
            </w:pPr>
            <w:r>
              <w:rPr>
                <w:i/>
                <w:u w:val="single"/>
              </w:rPr>
              <w:t>1-11</w:t>
            </w:r>
          </w:p>
        </w:tc>
      </w:tr>
      <w:tr w:rsidR="0038595A">
        <w:trPr>
          <w:trHeight w:val="1"/>
        </w:trPr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«Знакомство с библиотекой»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«Экскурсия»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Сентябрь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1</w:t>
            </w:r>
          </w:p>
        </w:tc>
      </w:tr>
      <w:tr w:rsidR="0038595A">
        <w:trPr>
          <w:trHeight w:val="1"/>
        </w:trPr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День языков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 xml:space="preserve">выставка   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сентября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1-11</w:t>
            </w:r>
          </w:p>
        </w:tc>
      </w:tr>
      <w:tr w:rsidR="0038595A">
        <w:trPr>
          <w:trHeight w:val="1"/>
        </w:trPr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rFonts w:ascii="Arial" w:hAnsi="Arial"/>
                <w:color w:val="000000"/>
                <w:sz w:val="18"/>
                <w:u w:val="single"/>
              </w:rPr>
              <w:t>«мой первый учитель»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 xml:space="preserve"> Книжная выставка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октября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1-11</w:t>
            </w:r>
          </w:p>
        </w:tc>
      </w:tr>
      <w:tr w:rsidR="0038595A">
        <w:trPr>
          <w:trHeight w:val="1"/>
        </w:trPr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rFonts w:ascii="Arial" w:hAnsi="Arial"/>
                <w:color w:val="000000"/>
                <w:sz w:val="18"/>
                <w:u w:val="single"/>
              </w:rPr>
              <w:t>«Одна страна – одна книга»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Тематическая полка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Весь год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1-11</w:t>
            </w:r>
          </w:p>
        </w:tc>
      </w:tr>
      <w:tr w:rsidR="0038595A">
        <w:trPr>
          <w:trHeight w:val="1"/>
        </w:trPr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День национальной валюты Казахстана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викторина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ноябрь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1-11</w:t>
            </w:r>
          </w:p>
        </w:tc>
      </w:tr>
      <w:tr w:rsidR="0038595A">
        <w:trPr>
          <w:trHeight w:val="1"/>
        </w:trPr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День борьбы со СПИДом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 xml:space="preserve">Подбор тематической папки, и </w:t>
            </w:r>
            <w:r>
              <w:rPr>
                <w:color w:val="000000"/>
                <w:sz w:val="21"/>
                <w:u w:val="single"/>
              </w:rPr>
              <w:t>книжной выставки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1 декабря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9-11</w:t>
            </w:r>
          </w:p>
        </w:tc>
      </w:tr>
      <w:tr w:rsidR="0038595A">
        <w:trPr>
          <w:trHeight w:val="1"/>
        </w:trPr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 xml:space="preserve"> «Независимость Казахстана» 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Тематическая выставка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16 декабря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1-11</w:t>
            </w:r>
          </w:p>
        </w:tc>
      </w:tr>
      <w:tr w:rsidR="0038595A">
        <w:trPr>
          <w:trHeight w:val="1"/>
        </w:trPr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«Выпускникам...»</w:t>
            </w:r>
            <w:r>
              <w:rPr>
                <w:color w:val="000000"/>
                <w:sz w:val="21"/>
                <w:u w:val="single"/>
              </w:rPr>
              <w:br/>
              <w:t> 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Информационная полка. Подбор материала для выпускников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Весь год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9-11</w:t>
            </w:r>
          </w:p>
        </w:tc>
      </w:tr>
      <w:tr w:rsidR="0038595A">
        <w:trPr>
          <w:trHeight w:val="1"/>
        </w:trPr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 xml:space="preserve">8 марта – международный женский день 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rFonts w:ascii="Arial" w:hAnsi="Arial"/>
                <w:color w:val="000000"/>
                <w:sz w:val="18"/>
                <w:u w:val="single"/>
              </w:rPr>
              <w:t>Выставка рисунков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8 марта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1-4</w:t>
            </w:r>
          </w:p>
        </w:tc>
      </w:tr>
      <w:tr w:rsidR="0038595A">
        <w:trPr>
          <w:trHeight w:val="1"/>
        </w:trPr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 xml:space="preserve">22-наурыз </w:t>
            </w:r>
            <w:proofErr w:type="spellStart"/>
            <w:r>
              <w:rPr>
                <w:color w:val="000000"/>
                <w:sz w:val="21"/>
                <w:u w:val="single"/>
              </w:rPr>
              <w:t>мерекесіне</w:t>
            </w:r>
            <w:proofErr w:type="spellEnd"/>
            <w:r>
              <w:rPr>
                <w:color w:val="000000"/>
                <w:sz w:val="21"/>
                <w:u w:val="single"/>
              </w:rPr>
              <w:t xml:space="preserve"> </w:t>
            </w:r>
            <w:proofErr w:type="spellStart"/>
            <w:r>
              <w:rPr>
                <w:color w:val="000000"/>
                <w:sz w:val="21"/>
                <w:u w:val="single"/>
              </w:rPr>
              <w:t>байланысты</w:t>
            </w:r>
            <w:proofErr w:type="spellEnd"/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 xml:space="preserve">Викторина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март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1-11</w:t>
            </w:r>
          </w:p>
        </w:tc>
      </w:tr>
      <w:tr w:rsidR="0038595A">
        <w:trPr>
          <w:trHeight w:val="1"/>
        </w:trPr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Мы за ЗОЖ!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Книжная выставка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март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5-11</w:t>
            </w:r>
          </w:p>
        </w:tc>
      </w:tr>
      <w:tr w:rsidR="0038595A">
        <w:trPr>
          <w:trHeight w:val="1"/>
        </w:trPr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 </w:t>
            </w:r>
            <w:r>
              <w:rPr>
                <w:color w:val="000000"/>
                <w:sz w:val="21"/>
                <w:u w:val="single"/>
              </w:rPr>
              <w:br/>
            </w:r>
            <w:r>
              <w:rPr>
                <w:color w:val="000000"/>
                <w:sz w:val="21"/>
                <w:u w:val="single"/>
              </w:rPr>
              <w:lastRenderedPageBreak/>
              <w:t>К Международному дню детской книги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lastRenderedPageBreak/>
              <w:t xml:space="preserve">Обзор </w:t>
            </w:r>
            <w:proofErr w:type="spellStart"/>
            <w:r>
              <w:rPr>
                <w:color w:val="000000"/>
                <w:sz w:val="21"/>
                <w:u w:val="single"/>
              </w:rPr>
              <w:t>книжно</w:t>
            </w:r>
            <w:proofErr w:type="spellEnd"/>
            <w:r>
              <w:rPr>
                <w:color w:val="000000"/>
                <w:sz w:val="21"/>
                <w:u w:val="single"/>
              </w:rPr>
              <w:t>-</w:t>
            </w:r>
            <w:r>
              <w:rPr>
                <w:color w:val="000000"/>
                <w:sz w:val="21"/>
                <w:u w:val="single"/>
              </w:rPr>
              <w:lastRenderedPageBreak/>
              <w:t>иллюстрированной выставки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lastRenderedPageBreak/>
              <w:t>2 апреля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1-4</w:t>
            </w:r>
          </w:p>
        </w:tc>
      </w:tr>
      <w:tr w:rsidR="0038595A">
        <w:trPr>
          <w:trHeight w:val="1"/>
        </w:trPr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12 апреля - Всемирный День авиации и космонавтики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книжная выставка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апрель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1-11</w:t>
            </w:r>
          </w:p>
        </w:tc>
      </w:tr>
      <w:tr w:rsidR="0038595A">
        <w:trPr>
          <w:trHeight w:val="1"/>
        </w:trPr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День единства народа Казахстана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книжная выставка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май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1-11</w:t>
            </w:r>
          </w:p>
        </w:tc>
      </w:tr>
      <w:tr w:rsidR="0038595A">
        <w:trPr>
          <w:trHeight w:val="1"/>
        </w:trPr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7 мая – День защитников Отечества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показ видеоролика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май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1-11</w:t>
            </w:r>
          </w:p>
        </w:tc>
      </w:tr>
      <w:tr w:rsidR="0038595A">
        <w:trPr>
          <w:trHeight w:val="1"/>
        </w:trPr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День победы в Великой Отечественной войне (1941-1945).</w:t>
            </w:r>
            <w:r>
              <w:rPr>
                <w:color w:val="000000"/>
                <w:sz w:val="21"/>
                <w:u w:val="single"/>
              </w:rPr>
              <w:br/>
              <w:t> 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Прочтение стихотворений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май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595A" w:rsidRDefault="00B90DFA">
            <w:pPr>
              <w:spacing w:after="0" w:line="240" w:lineRule="auto"/>
              <w:rPr>
                <w:u w:val="single"/>
              </w:rPr>
            </w:pPr>
            <w:r>
              <w:rPr>
                <w:color w:val="000000"/>
                <w:sz w:val="21"/>
                <w:u w:val="single"/>
              </w:rPr>
              <w:t>1-11</w:t>
            </w:r>
          </w:p>
        </w:tc>
      </w:tr>
    </w:tbl>
    <w:p w:rsidR="0038595A" w:rsidRDefault="0038595A">
      <w:pPr>
        <w:tabs>
          <w:tab w:val="left" w:pos="6255"/>
        </w:tabs>
        <w:spacing w:after="0" w:line="240" w:lineRule="auto"/>
        <w:rPr>
          <w:i/>
          <w:u w:val="single"/>
        </w:rPr>
      </w:pPr>
    </w:p>
    <w:p w:rsidR="0038595A" w:rsidRDefault="0038595A">
      <w:pPr>
        <w:tabs>
          <w:tab w:val="left" w:pos="6255"/>
        </w:tabs>
        <w:spacing w:after="0" w:line="240" w:lineRule="auto"/>
        <w:rPr>
          <w:i/>
          <w:u w:val="single"/>
        </w:rPr>
      </w:pPr>
    </w:p>
    <w:p w:rsidR="0038595A" w:rsidRDefault="0038595A">
      <w:pPr>
        <w:tabs>
          <w:tab w:val="left" w:pos="6255"/>
        </w:tabs>
        <w:spacing w:after="0" w:line="240" w:lineRule="auto"/>
        <w:rPr>
          <w:i/>
          <w:u w:val="single"/>
        </w:rPr>
      </w:pP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 xml:space="preserve">К предметным неделям </w:t>
      </w:r>
      <w:r>
        <w:rPr>
          <w:b/>
        </w:rPr>
        <w:t>организовывать в библиотеке книжные выставки, обзоры учебной литературы</w:t>
      </w:r>
    </w:p>
    <w:p w:rsidR="0038595A" w:rsidRDefault="0038595A">
      <w:pPr>
        <w:tabs>
          <w:tab w:val="left" w:pos="6255"/>
        </w:tabs>
        <w:spacing w:after="0" w:line="240" w:lineRule="auto"/>
      </w:pPr>
    </w:p>
    <w:p w:rsidR="0038595A" w:rsidRDefault="00B90DFA">
      <w:pPr>
        <w:tabs>
          <w:tab w:val="left" w:pos="6255"/>
        </w:tabs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8.Повышение квалификации</w:t>
      </w:r>
    </w:p>
    <w:p w:rsidR="0038595A" w:rsidRDefault="0038595A">
      <w:pPr>
        <w:tabs>
          <w:tab w:val="left" w:pos="6255"/>
        </w:tabs>
        <w:spacing w:after="0" w:line="240" w:lineRule="auto"/>
        <w:rPr>
          <w:b/>
          <w:sz w:val="28"/>
        </w:rPr>
      </w:pP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>Постоянно посещать семинары – проводимые РОО, детской библиотекой. Пользоваться в работе информацией журнала «Библиотека в школе» и другой литературой.</w:t>
      </w:r>
    </w:p>
    <w:p w:rsidR="0038595A" w:rsidRDefault="0038595A">
      <w:pPr>
        <w:tabs>
          <w:tab w:val="left" w:pos="6255"/>
        </w:tabs>
        <w:spacing w:after="0" w:line="240" w:lineRule="auto"/>
        <w:jc w:val="center"/>
        <w:rPr>
          <w:b/>
          <w:sz w:val="28"/>
        </w:rPr>
      </w:pPr>
    </w:p>
    <w:p w:rsidR="0038595A" w:rsidRDefault="0038595A">
      <w:pPr>
        <w:tabs>
          <w:tab w:val="left" w:pos="6255"/>
        </w:tabs>
        <w:spacing w:after="0" w:line="240" w:lineRule="auto"/>
        <w:jc w:val="center"/>
        <w:rPr>
          <w:b/>
          <w:sz w:val="28"/>
        </w:rPr>
      </w:pPr>
    </w:p>
    <w:p w:rsidR="0038595A" w:rsidRDefault="00B90DFA">
      <w:pPr>
        <w:tabs>
          <w:tab w:val="left" w:pos="6255"/>
        </w:tabs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9.Взаимодействие с библиотеками района,</w:t>
      </w:r>
    </w:p>
    <w:p w:rsidR="0038595A" w:rsidRDefault="00B90DFA">
      <w:pPr>
        <w:tabs>
          <w:tab w:val="left" w:pos="6255"/>
        </w:tabs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другими организациями.</w:t>
      </w:r>
    </w:p>
    <w:p w:rsidR="0038595A" w:rsidRDefault="0038595A">
      <w:pPr>
        <w:tabs>
          <w:tab w:val="left" w:pos="6255"/>
        </w:tabs>
        <w:spacing w:after="0" w:line="240" w:lineRule="auto"/>
        <w:jc w:val="center"/>
        <w:rPr>
          <w:b/>
          <w:sz w:val="28"/>
        </w:rPr>
      </w:pPr>
    </w:p>
    <w:p w:rsidR="0038595A" w:rsidRDefault="00B90DFA">
      <w:pPr>
        <w:tabs>
          <w:tab w:val="left" w:pos="6255"/>
        </w:tabs>
        <w:spacing w:after="0" w:line="240" w:lineRule="auto"/>
        <w:rPr>
          <w:b/>
        </w:rPr>
      </w:pPr>
      <w:r>
        <w:rPr>
          <w:b/>
        </w:rPr>
        <w:t xml:space="preserve">Мероприятия проводить согласно школьному плану работы, с классными руководителями. Оказывать помощь во время подготовки. Поддерживать связь со школами города. Пользоваться фондом районной </w:t>
      </w:r>
      <w:r>
        <w:rPr>
          <w:b/>
        </w:rPr>
        <w:t>библиотеки.</w:t>
      </w:r>
    </w:p>
    <w:p w:rsidR="0038595A" w:rsidRDefault="0038595A">
      <w:pPr>
        <w:tabs>
          <w:tab w:val="left" w:pos="6255"/>
        </w:tabs>
        <w:spacing w:after="0" w:line="240" w:lineRule="auto"/>
        <w:rPr>
          <w:b/>
        </w:rPr>
      </w:pPr>
    </w:p>
    <w:p w:rsidR="0038595A" w:rsidRDefault="0038595A">
      <w:pPr>
        <w:tabs>
          <w:tab w:val="left" w:pos="6255"/>
        </w:tabs>
        <w:spacing w:after="0" w:line="240" w:lineRule="auto"/>
      </w:pPr>
    </w:p>
    <w:p w:rsidR="0038595A" w:rsidRDefault="0038595A">
      <w:pPr>
        <w:tabs>
          <w:tab w:val="left" w:pos="6255"/>
        </w:tabs>
        <w:spacing w:after="0" w:line="240" w:lineRule="auto"/>
      </w:pPr>
    </w:p>
    <w:p w:rsidR="0038595A" w:rsidRDefault="0038595A">
      <w:pPr>
        <w:tabs>
          <w:tab w:val="left" w:pos="6255"/>
        </w:tabs>
        <w:spacing w:after="0" w:line="240" w:lineRule="auto"/>
      </w:pPr>
    </w:p>
    <w:p w:rsidR="0038595A" w:rsidRDefault="00B90DFA">
      <w:pPr>
        <w:tabs>
          <w:tab w:val="left" w:pos="6255"/>
        </w:tabs>
        <w:spacing w:after="0" w:line="240" w:lineRule="auto"/>
        <w:jc w:val="right"/>
        <w:rPr>
          <w:b/>
        </w:rPr>
      </w:pPr>
      <w:proofErr w:type="gramStart"/>
      <w:r>
        <w:rPr>
          <w:b/>
        </w:rPr>
        <w:t xml:space="preserve">Библиотекарь:   </w:t>
      </w:r>
      <w:proofErr w:type="gramEnd"/>
      <w:r>
        <w:rPr>
          <w:b/>
        </w:rPr>
        <w:t xml:space="preserve">                             Фролова И.Г.</w:t>
      </w:r>
    </w:p>
    <w:p w:rsidR="0038595A" w:rsidRDefault="0038595A">
      <w:pPr>
        <w:tabs>
          <w:tab w:val="left" w:pos="6255"/>
        </w:tabs>
        <w:spacing w:after="0" w:line="240" w:lineRule="auto"/>
        <w:rPr>
          <w:sz w:val="28"/>
        </w:rPr>
      </w:pPr>
    </w:p>
    <w:p w:rsidR="0038595A" w:rsidRDefault="0038595A">
      <w:pPr>
        <w:tabs>
          <w:tab w:val="left" w:pos="6255"/>
        </w:tabs>
        <w:spacing w:after="0" w:line="240" w:lineRule="auto"/>
        <w:rPr>
          <w:sz w:val="28"/>
        </w:rPr>
      </w:pPr>
    </w:p>
    <w:p w:rsidR="0038595A" w:rsidRDefault="0038595A">
      <w:pPr>
        <w:tabs>
          <w:tab w:val="left" w:pos="6255"/>
        </w:tabs>
        <w:spacing w:after="0" w:line="240" w:lineRule="auto"/>
        <w:rPr>
          <w:sz w:val="28"/>
        </w:rPr>
      </w:pPr>
    </w:p>
    <w:p w:rsidR="0038595A" w:rsidRDefault="0038595A">
      <w:pPr>
        <w:tabs>
          <w:tab w:val="left" w:pos="6255"/>
        </w:tabs>
        <w:spacing w:after="0" w:line="240" w:lineRule="auto"/>
        <w:rPr>
          <w:sz w:val="28"/>
        </w:rPr>
      </w:pPr>
    </w:p>
    <w:p w:rsidR="0038595A" w:rsidRDefault="0038595A">
      <w:pPr>
        <w:tabs>
          <w:tab w:val="left" w:pos="6255"/>
        </w:tabs>
        <w:spacing w:after="0" w:line="240" w:lineRule="auto"/>
        <w:rPr>
          <w:sz w:val="28"/>
          <w:u w:val="single"/>
        </w:rPr>
      </w:pPr>
    </w:p>
    <w:p w:rsidR="0038595A" w:rsidRDefault="0038595A">
      <w:pPr>
        <w:spacing w:after="0" w:line="240" w:lineRule="auto"/>
        <w:rPr>
          <w:u w:val="single"/>
        </w:rPr>
      </w:pPr>
    </w:p>
    <w:p w:rsidR="0038595A" w:rsidRDefault="0038595A">
      <w:pPr>
        <w:rPr>
          <w:color w:val="000000"/>
          <w:u w:val="single"/>
        </w:rPr>
      </w:pPr>
    </w:p>
    <w:p w:rsidR="0038595A" w:rsidRDefault="0038595A">
      <w:pPr>
        <w:rPr>
          <w:u w:val="single"/>
        </w:rPr>
      </w:pPr>
    </w:p>
    <w:sectPr w:rsidR="0038595A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595A"/>
    <w:rsid w:val="0038595A"/>
    <w:rsid w:val="00B9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E15D2-4B34-47E6-9E83-04F125B8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9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0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2025-09-25T10:53:00Z</cp:lastPrinted>
  <dcterms:created xsi:type="dcterms:W3CDTF">2025-09-25T10:52:00Z</dcterms:created>
  <dcterms:modified xsi:type="dcterms:W3CDTF">2025-09-25T10:57:00Z</dcterms:modified>
</cp:coreProperties>
</file>