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F4A" w:rsidRPr="00DD50D1" w:rsidRDefault="00B64F4A" w:rsidP="00B64F4A">
      <w:pPr>
        <w:pStyle w:val="Dochead2"/>
        <w:widowControl w:val="0"/>
        <w:spacing w:before="0" w:after="0"/>
        <w:rPr>
          <w:rFonts w:ascii="Times New Roman" w:hAnsi="Times New Roman"/>
          <w:sz w:val="24"/>
          <w:szCs w:val="24"/>
          <w:lang w:val="ru-RU" w:eastAsia="en-GB"/>
        </w:rPr>
      </w:pPr>
      <w:r w:rsidRPr="00DD50D1">
        <w:rPr>
          <w:rFonts w:ascii="Times New Roman" w:hAnsi="Times New Roman"/>
          <w:sz w:val="24"/>
          <w:szCs w:val="24"/>
          <w:lang w:val="ru-RU" w:eastAsia="en-GB"/>
        </w:rPr>
        <w:t>Краткосрочный план урока № 39</w:t>
      </w:r>
    </w:p>
    <w:tbl>
      <w:tblPr>
        <w:tblpPr w:leftFromText="180" w:rightFromText="180" w:vertAnchor="text" w:tblpX="-317" w:tblpY="1"/>
        <w:tblOverlap w:val="never"/>
        <w:tblW w:w="52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1"/>
        <w:gridCol w:w="508"/>
        <w:gridCol w:w="2360"/>
        <w:gridCol w:w="20"/>
        <w:gridCol w:w="4351"/>
        <w:gridCol w:w="1001"/>
        <w:gridCol w:w="173"/>
      </w:tblGrid>
      <w:tr w:rsidR="00B64F4A" w:rsidRPr="00DD50D1" w:rsidTr="00120EDB">
        <w:trPr>
          <w:cantSplit/>
          <w:trHeight w:val="570"/>
        </w:trPr>
        <w:tc>
          <w:tcPr>
            <w:tcW w:w="1061" w:type="pct"/>
            <w:gridSpan w:val="2"/>
          </w:tcPr>
          <w:p w:rsidR="00B64F4A" w:rsidRPr="00DD50D1" w:rsidRDefault="00B64F4A" w:rsidP="00120EDB">
            <w:pPr>
              <w:pStyle w:val="AssignmentTemplate"/>
              <w:spacing w:before="0" w:after="0"/>
              <w:jc w:val="both"/>
              <w:outlineLvl w:val="2"/>
              <w:rPr>
                <w:rFonts w:ascii="Times New Roman" w:hAnsi="Times New Roman"/>
                <w:b w:val="0"/>
                <w:sz w:val="24"/>
                <w:szCs w:val="24"/>
                <w:lang w:val="kk-KZ"/>
              </w:rPr>
            </w:pPr>
            <w:proofErr w:type="spellStart"/>
            <w:r w:rsidRPr="00DD50D1">
              <w:rPr>
                <w:rFonts w:ascii="Times New Roman" w:hAnsi="Times New Roman"/>
                <w:sz w:val="24"/>
                <w:szCs w:val="24"/>
              </w:rPr>
              <w:t>Дата</w:t>
            </w:r>
            <w:proofErr w:type="spellEnd"/>
            <w:r w:rsidRPr="00DD50D1">
              <w:rPr>
                <w:rFonts w:ascii="Times New Roman" w:hAnsi="Times New Roman"/>
                <w:sz w:val="24"/>
                <w:szCs w:val="24"/>
              </w:rPr>
              <w:t>:</w:t>
            </w:r>
          </w:p>
        </w:tc>
        <w:tc>
          <w:tcPr>
            <w:tcW w:w="3939" w:type="pct"/>
            <w:gridSpan w:val="5"/>
          </w:tcPr>
          <w:p w:rsidR="00B64F4A" w:rsidRDefault="00B64F4A" w:rsidP="00120EDB">
            <w:pPr>
              <w:pStyle w:val="AssignmentTemplate"/>
              <w:tabs>
                <w:tab w:val="left" w:pos="4119"/>
              </w:tabs>
              <w:spacing w:before="0" w:after="0"/>
              <w:jc w:val="both"/>
              <w:outlineLvl w:val="2"/>
              <w:rPr>
                <w:rFonts w:ascii="Times New Roman" w:hAnsi="Times New Roman"/>
                <w:b w:val="0"/>
                <w:sz w:val="24"/>
                <w:szCs w:val="24"/>
                <w:lang w:val="kk-KZ"/>
              </w:rPr>
            </w:pPr>
            <w:r w:rsidRPr="00DD50D1">
              <w:rPr>
                <w:rFonts w:ascii="Times New Roman" w:hAnsi="Times New Roman"/>
                <w:b w:val="0"/>
                <w:sz w:val="24"/>
                <w:szCs w:val="24"/>
                <w:lang w:val="kk-KZ"/>
              </w:rPr>
              <w:t>Ф.И.О. учителя:</w:t>
            </w:r>
          </w:p>
          <w:p w:rsidR="00B64F4A" w:rsidRPr="00DD50D1" w:rsidRDefault="00B64F4A" w:rsidP="00120EDB">
            <w:pPr>
              <w:pStyle w:val="AssignmentTemplate"/>
              <w:tabs>
                <w:tab w:val="left" w:pos="4119"/>
              </w:tabs>
              <w:spacing w:before="0" w:after="0"/>
              <w:jc w:val="both"/>
              <w:outlineLvl w:val="2"/>
              <w:rPr>
                <w:rFonts w:ascii="Times New Roman" w:hAnsi="Times New Roman"/>
                <w:b w:val="0"/>
                <w:sz w:val="24"/>
                <w:szCs w:val="24"/>
                <w:lang w:val="kk-KZ"/>
              </w:rPr>
            </w:pPr>
          </w:p>
        </w:tc>
      </w:tr>
      <w:tr w:rsidR="00B64F4A" w:rsidRPr="00DD50D1" w:rsidTr="00120EDB">
        <w:trPr>
          <w:cantSplit/>
          <w:trHeight w:val="243"/>
        </w:trPr>
        <w:tc>
          <w:tcPr>
            <w:tcW w:w="1061" w:type="pct"/>
            <w:gridSpan w:val="2"/>
          </w:tcPr>
          <w:p w:rsidR="00B64F4A" w:rsidRPr="00DD50D1" w:rsidRDefault="00B64F4A" w:rsidP="00120EDB">
            <w:pPr>
              <w:pStyle w:val="AssignmentTemplate"/>
              <w:spacing w:before="0" w:after="0"/>
              <w:jc w:val="both"/>
              <w:outlineLvl w:val="2"/>
              <w:rPr>
                <w:rFonts w:ascii="Times New Roman" w:hAnsi="Times New Roman"/>
                <w:sz w:val="24"/>
                <w:szCs w:val="24"/>
              </w:rPr>
            </w:pPr>
            <w:proofErr w:type="spellStart"/>
            <w:r w:rsidRPr="00DD50D1">
              <w:rPr>
                <w:rFonts w:ascii="Times New Roman" w:hAnsi="Times New Roman"/>
                <w:sz w:val="24"/>
                <w:szCs w:val="24"/>
              </w:rPr>
              <w:t>Раздел</w:t>
            </w:r>
            <w:proofErr w:type="spellEnd"/>
            <w:r w:rsidRPr="00DD50D1">
              <w:rPr>
                <w:rFonts w:ascii="Times New Roman" w:hAnsi="Times New Roman"/>
                <w:sz w:val="24"/>
                <w:szCs w:val="24"/>
              </w:rPr>
              <w:t xml:space="preserve"> </w:t>
            </w:r>
            <w:proofErr w:type="spellStart"/>
            <w:r w:rsidRPr="00DD50D1">
              <w:rPr>
                <w:rFonts w:ascii="Times New Roman" w:hAnsi="Times New Roman"/>
                <w:sz w:val="24"/>
                <w:szCs w:val="24"/>
              </w:rPr>
              <w:t>долгосрочного</w:t>
            </w:r>
            <w:proofErr w:type="spellEnd"/>
            <w:r w:rsidRPr="00DD50D1">
              <w:rPr>
                <w:rFonts w:ascii="Times New Roman" w:hAnsi="Times New Roman"/>
                <w:sz w:val="24"/>
                <w:szCs w:val="24"/>
              </w:rPr>
              <w:t xml:space="preserve"> </w:t>
            </w:r>
            <w:proofErr w:type="spellStart"/>
            <w:r w:rsidRPr="00DD50D1">
              <w:rPr>
                <w:rFonts w:ascii="Times New Roman" w:hAnsi="Times New Roman"/>
                <w:sz w:val="24"/>
                <w:szCs w:val="24"/>
              </w:rPr>
              <w:t>плана</w:t>
            </w:r>
            <w:proofErr w:type="spellEnd"/>
            <w:r w:rsidRPr="00DD50D1">
              <w:rPr>
                <w:rFonts w:ascii="Times New Roman" w:hAnsi="Times New Roman"/>
                <w:sz w:val="24"/>
                <w:szCs w:val="24"/>
                <w:lang w:val="kk-KZ"/>
              </w:rPr>
              <w:t>:</w:t>
            </w:r>
            <w:r w:rsidRPr="00DD50D1">
              <w:rPr>
                <w:rFonts w:ascii="Times New Roman" w:hAnsi="Times New Roman"/>
                <w:sz w:val="24"/>
                <w:szCs w:val="24"/>
              </w:rPr>
              <w:t xml:space="preserve"> </w:t>
            </w:r>
          </w:p>
          <w:p w:rsidR="00B64F4A" w:rsidRPr="00DD50D1" w:rsidRDefault="00B64F4A" w:rsidP="00120EDB">
            <w:pPr>
              <w:pStyle w:val="AssignmentTemplate"/>
              <w:spacing w:after="0"/>
              <w:jc w:val="both"/>
              <w:outlineLvl w:val="2"/>
              <w:rPr>
                <w:rFonts w:ascii="Times New Roman" w:hAnsi="Times New Roman"/>
                <w:sz w:val="24"/>
                <w:szCs w:val="24"/>
              </w:rPr>
            </w:pPr>
          </w:p>
        </w:tc>
        <w:tc>
          <w:tcPr>
            <w:tcW w:w="3939" w:type="pct"/>
            <w:gridSpan w:val="5"/>
          </w:tcPr>
          <w:p w:rsidR="00B64F4A" w:rsidRPr="00DD50D1" w:rsidRDefault="00B64F4A" w:rsidP="00120EDB">
            <w:pPr>
              <w:pStyle w:val="AssignmentTemplate"/>
              <w:tabs>
                <w:tab w:val="left" w:pos="4119"/>
              </w:tabs>
              <w:spacing w:after="0"/>
              <w:jc w:val="both"/>
              <w:outlineLvl w:val="2"/>
              <w:rPr>
                <w:rFonts w:ascii="Times New Roman" w:hAnsi="Times New Roman"/>
                <w:b w:val="0"/>
                <w:sz w:val="24"/>
                <w:szCs w:val="24"/>
                <w:lang w:val="kk-KZ"/>
              </w:rPr>
            </w:pPr>
            <w:r w:rsidRPr="00DD50D1">
              <w:rPr>
                <w:rFonts w:ascii="Times New Roman" w:hAnsi="Times New Roman"/>
                <w:b w:val="0"/>
                <w:sz w:val="24"/>
                <w:szCs w:val="24"/>
                <w:lang w:val="kk-KZ"/>
              </w:rPr>
              <w:tab/>
              <w:t xml:space="preserve"> Школа:</w:t>
            </w:r>
          </w:p>
        </w:tc>
      </w:tr>
      <w:tr w:rsidR="00B64F4A" w:rsidRPr="00DD50D1" w:rsidTr="00120EDB">
        <w:trPr>
          <w:cantSplit/>
          <w:trHeight w:val="412"/>
        </w:trPr>
        <w:tc>
          <w:tcPr>
            <w:tcW w:w="1061" w:type="pct"/>
            <w:gridSpan w:val="2"/>
          </w:tcPr>
          <w:p w:rsidR="00B64F4A" w:rsidRPr="00DD50D1" w:rsidRDefault="00B64F4A" w:rsidP="00120EDB">
            <w:pPr>
              <w:pStyle w:val="AssignmentTemplate"/>
              <w:spacing w:before="0" w:after="0"/>
              <w:jc w:val="both"/>
              <w:outlineLvl w:val="2"/>
              <w:rPr>
                <w:rFonts w:ascii="Times New Roman" w:hAnsi="Times New Roman"/>
                <w:b w:val="0"/>
                <w:sz w:val="24"/>
                <w:szCs w:val="24"/>
                <w:lang w:val="kk-KZ"/>
              </w:rPr>
            </w:pPr>
            <w:proofErr w:type="spellStart"/>
            <w:r w:rsidRPr="00DD50D1">
              <w:rPr>
                <w:rFonts w:ascii="Times New Roman" w:hAnsi="Times New Roman"/>
                <w:sz w:val="24"/>
                <w:szCs w:val="24"/>
              </w:rPr>
              <w:t>Класс</w:t>
            </w:r>
            <w:proofErr w:type="spellEnd"/>
            <w:r w:rsidRPr="00DD50D1">
              <w:rPr>
                <w:rFonts w:ascii="Times New Roman" w:hAnsi="Times New Roman"/>
                <w:sz w:val="24"/>
                <w:szCs w:val="24"/>
              </w:rPr>
              <w:t xml:space="preserve">: </w:t>
            </w:r>
            <w:r w:rsidRPr="00DD50D1">
              <w:rPr>
                <w:rFonts w:ascii="Times New Roman" w:hAnsi="Times New Roman"/>
                <w:sz w:val="24"/>
                <w:szCs w:val="24"/>
                <w:lang w:val="kk-KZ"/>
              </w:rPr>
              <w:t xml:space="preserve"> </w:t>
            </w:r>
            <w:r w:rsidRPr="00DD50D1">
              <w:rPr>
                <w:rFonts w:ascii="Times New Roman" w:hAnsi="Times New Roman"/>
                <w:b w:val="0"/>
                <w:sz w:val="24"/>
                <w:szCs w:val="24"/>
                <w:lang w:val="kk-KZ"/>
              </w:rPr>
              <w:t>5</w:t>
            </w:r>
          </w:p>
        </w:tc>
        <w:tc>
          <w:tcPr>
            <w:tcW w:w="3939" w:type="pct"/>
            <w:gridSpan w:val="5"/>
          </w:tcPr>
          <w:p w:rsidR="00B64F4A" w:rsidRPr="00DD50D1" w:rsidRDefault="00B64F4A" w:rsidP="00120EDB">
            <w:pPr>
              <w:jc w:val="both"/>
              <w:outlineLvl w:val="2"/>
              <w:rPr>
                <w:rFonts w:ascii="Times New Roman" w:eastAsia="Times New Roman" w:hAnsi="Times New Roman" w:cs="Times New Roman"/>
                <w:lang w:val="kk-KZ"/>
              </w:rPr>
            </w:pPr>
            <w:r w:rsidRPr="00DD50D1">
              <w:rPr>
                <w:rFonts w:ascii="Times New Roman" w:eastAsia="Times New Roman" w:hAnsi="Times New Roman" w:cs="Times New Roman"/>
              </w:rPr>
              <w:t>Количество присутствующих:</w:t>
            </w:r>
          </w:p>
          <w:p w:rsidR="00B64F4A" w:rsidRPr="00DD50D1" w:rsidRDefault="00B64F4A" w:rsidP="00120EDB">
            <w:pPr>
              <w:pStyle w:val="AssignmentTemplate"/>
              <w:spacing w:before="0" w:after="0"/>
              <w:jc w:val="both"/>
              <w:outlineLvl w:val="2"/>
              <w:rPr>
                <w:rFonts w:ascii="Times New Roman" w:hAnsi="Times New Roman"/>
                <w:b w:val="0"/>
                <w:sz w:val="24"/>
                <w:szCs w:val="24"/>
                <w:lang w:val="kk-KZ"/>
              </w:rPr>
            </w:pPr>
            <w:proofErr w:type="spellStart"/>
            <w:r w:rsidRPr="00DD50D1">
              <w:rPr>
                <w:rFonts w:ascii="Times New Roman" w:hAnsi="Times New Roman"/>
                <w:b w:val="0"/>
                <w:sz w:val="24"/>
                <w:szCs w:val="24"/>
              </w:rPr>
              <w:t>Количество</w:t>
            </w:r>
            <w:proofErr w:type="spellEnd"/>
            <w:r w:rsidRPr="00DD50D1">
              <w:rPr>
                <w:rFonts w:ascii="Times New Roman" w:hAnsi="Times New Roman"/>
                <w:b w:val="0"/>
                <w:sz w:val="24"/>
                <w:szCs w:val="24"/>
                <w:lang w:val="kk-KZ"/>
              </w:rPr>
              <w:t xml:space="preserve"> отсутствующих:</w:t>
            </w:r>
          </w:p>
        </w:tc>
      </w:tr>
      <w:tr w:rsidR="00B64F4A" w:rsidRPr="00DD50D1" w:rsidTr="00120EDB">
        <w:trPr>
          <w:cantSplit/>
          <w:trHeight w:val="405"/>
        </w:trPr>
        <w:tc>
          <w:tcPr>
            <w:tcW w:w="1061" w:type="pct"/>
            <w:gridSpan w:val="2"/>
          </w:tcPr>
          <w:p w:rsidR="00B64F4A" w:rsidRPr="00DD50D1" w:rsidRDefault="00B64F4A" w:rsidP="00120EDB">
            <w:pPr>
              <w:pStyle w:val="AssignmentTemplate"/>
              <w:spacing w:before="0" w:after="0"/>
              <w:jc w:val="both"/>
              <w:outlineLvl w:val="2"/>
              <w:rPr>
                <w:rFonts w:ascii="Times New Roman" w:hAnsi="Times New Roman"/>
                <w:b w:val="0"/>
                <w:sz w:val="24"/>
                <w:szCs w:val="24"/>
              </w:rPr>
            </w:pPr>
            <w:proofErr w:type="spellStart"/>
            <w:r w:rsidRPr="00DD50D1">
              <w:rPr>
                <w:rFonts w:ascii="Times New Roman" w:hAnsi="Times New Roman"/>
                <w:b w:val="0"/>
                <w:sz w:val="24"/>
                <w:szCs w:val="24"/>
              </w:rPr>
              <w:t>Тема</w:t>
            </w:r>
            <w:proofErr w:type="spellEnd"/>
            <w:r w:rsidRPr="00DD50D1">
              <w:rPr>
                <w:rFonts w:ascii="Times New Roman" w:hAnsi="Times New Roman"/>
                <w:b w:val="0"/>
                <w:sz w:val="24"/>
                <w:szCs w:val="24"/>
              </w:rPr>
              <w:t xml:space="preserve"> </w:t>
            </w:r>
            <w:proofErr w:type="spellStart"/>
            <w:r w:rsidRPr="00DD50D1">
              <w:rPr>
                <w:rFonts w:ascii="Times New Roman" w:hAnsi="Times New Roman"/>
                <w:b w:val="0"/>
                <w:sz w:val="24"/>
                <w:szCs w:val="24"/>
              </w:rPr>
              <w:t>урока</w:t>
            </w:r>
            <w:proofErr w:type="spellEnd"/>
          </w:p>
        </w:tc>
        <w:tc>
          <w:tcPr>
            <w:tcW w:w="3939" w:type="pct"/>
            <w:gridSpan w:val="5"/>
          </w:tcPr>
          <w:p w:rsidR="00B64F4A" w:rsidRDefault="00B64F4A" w:rsidP="00120EDB">
            <w:pPr>
              <w:rPr>
                <w:rStyle w:val="A64"/>
                <w:rFonts w:ascii="Times New Roman" w:hAnsi="Times New Roman" w:cs="Times New Roman"/>
                <w:b/>
                <w:szCs w:val="20"/>
              </w:rPr>
            </w:pPr>
            <w:r w:rsidRPr="00DD50D1">
              <w:rPr>
                <w:rStyle w:val="A64"/>
                <w:rFonts w:ascii="Times New Roman" w:hAnsi="Times New Roman" w:cs="Times New Roman"/>
                <w:b/>
                <w:szCs w:val="20"/>
              </w:rPr>
              <w:t>Микроскопические исследования живых организмов</w:t>
            </w:r>
          </w:p>
          <w:p w:rsidR="00B64F4A" w:rsidRPr="00DD50D1" w:rsidRDefault="00B64F4A" w:rsidP="00120EDB">
            <w:pPr>
              <w:rPr>
                <w:rFonts w:ascii="Times New Roman" w:hAnsi="Times New Roman" w:cs="Times New Roman"/>
                <w:lang w:val="kk-KZ"/>
              </w:rPr>
            </w:pPr>
          </w:p>
        </w:tc>
      </w:tr>
      <w:tr w:rsidR="00B64F4A" w:rsidRPr="00DD50D1" w:rsidTr="00120EDB">
        <w:trPr>
          <w:cantSplit/>
          <w:trHeight w:val="132"/>
        </w:trPr>
        <w:tc>
          <w:tcPr>
            <w:tcW w:w="1061" w:type="pct"/>
            <w:gridSpan w:val="2"/>
          </w:tcPr>
          <w:p w:rsidR="00B64F4A" w:rsidRPr="00DD50D1" w:rsidRDefault="00B64F4A" w:rsidP="00120EDB">
            <w:pPr>
              <w:jc w:val="both"/>
              <w:rPr>
                <w:rFonts w:ascii="Times New Roman" w:hAnsi="Times New Roman" w:cs="Times New Roman"/>
              </w:rPr>
            </w:pPr>
            <w:r w:rsidRPr="00DD50D1">
              <w:rPr>
                <w:rFonts w:ascii="Times New Roman" w:hAnsi="Times New Roman" w:cs="Times New Roman"/>
              </w:rPr>
              <w:t xml:space="preserve">Цели обучения, которые достигаются на данном уроке </w:t>
            </w:r>
          </w:p>
        </w:tc>
        <w:tc>
          <w:tcPr>
            <w:tcW w:w="3939" w:type="pct"/>
            <w:gridSpan w:val="5"/>
          </w:tcPr>
          <w:p w:rsidR="00B64F4A" w:rsidRPr="00D9561A" w:rsidRDefault="00B64F4A" w:rsidP="00120EDB">
            <w:pPr>
              <w:tabs>
                <w:tab w:val="left" w:pos="417"/>
              </w:tabs>
              <w:rPr>
                <w:rFonts w:ascii="Times New Roman" w:hAnsi="Times New Roman" w:cs="Times New Roman"/>
                <w:lang w:val="kk-KZ"/>
              </w:rPr>
            </w:pPr>
            <w:r w:rsidRPr="00D9561A">
              <w:rPr>
                <w:rFonts w:ascii="Times New Roman" w:hAnsi="Times New Roman" w:cs="Times New Roman"/>
              </w:rPr>
              <w:t>5.4.2.</w:t>
            </w:r>
            <w:r w:rsidRPr="00D9561A">
              <w:rPr>
                <w:rFonts w:ascii="Times New Roman" w:hAnsi="Times New Roman" w:cs="Times New Roman"/>
                <w:lang w:val="kk-KZ"/>
              </w:rPr>
              <w:t>3 п</w:t>
            </w:r>
            <w:proofErr w:type="spellStart"/>
            <w:r w:rsidRPr="00D9561A">
              <w:rPr>
                <w:rFonts w:ascii="Times New Roman" w:hAnsi="Times New Roman" w:cs="Times New Roman"/>
              </w:rPr>
              <w:t>рименять</w:t>
            </w:r>
            <w:proofErr w:type="spellEnd"/>
            <w:r w:rsidRPr="00D9561A">
              <w:rPr>
                <w:rFonts w:ascii="Times New Roman" w:hAnsi="Times New Roman" w:cs="Times New Roman"/>
              </w:rPr>
              <w:t xml:space="preserve"> правила работы с микроскопом</w:t>
            </w:r>
          </w:p>
          <w:p w:rsidR="00B64F4A" w:rsidRPr="00D9561A" w:rsidRDefault="00B64F4A" w:rsidP="00120EDB">
            <w:pPr>
              <w:tabs>
                <w:tab w:val="left" w:pos="417"/>
              </w:tabs>
              <w:rPr>
                <w:rFonts w:ascii="Times New Roman" w:hAnsi="Times New Roman" w:cs="Times New Roman"/>
                <w:lang w:val="kk-KZ"/>
              </w:rPr>
            </w:pPr>
            <w:r w:rsidRPr="00D9561A">
              <w:rPr>
                <w:rFonts w:ascii="Times New Roman" w:hAnsi="Times New Roman" w:cs="Times New Roman"/>
              </w:rPr>
              <w:t>5.4.2.</w:t>
            </w:r>
            <w:r w:rsidRPr="00D9561A">
              <w:rPr>
                <w:rFonts w:ascii="Times New Roman" w:hAnsi="Times New Roman" w:cs="Times New Roman"/>
                <w:lang w:val="kk-KZ"/>
              </w:rPr>
              <w:t xml:space="preserve">4 </w:t>
            </w:r>
            <w:r w:rsidRPr="00D9561A">
              <w:rPr>
                <w:rFonts w:ascii="Times New Roman" w:hAnsi="Times New Roman" w:cs="Times New Roman"/>
              </w:rPr>
              <w:t>готовить временные микропрепараты</w:t>
            </w:r>
            <w:r w:rsidRPr="00D9561A">
              <w:rPr>
                <w:rFonts w:ascii="Times New Roman" w:hAnsi="Times New Roman" w:cs="Times New Roman"/>
                <w:b/>
                <w:lang w:val="kk-KZ"/>
              </w:rPr>
              <w:t xml:space="preserve"> </w:t>
            </w:r>
          </w:p>
          <w:p w:rsidR="00B64F4A" w:rsidRPr="00DD50D1" w:rsidRDefault="00B64F4A" w:rsidP="00120EDB">
            <w:pPr>
              <w:pStyle w:val="a6"/>
              <w:tabs>
                <w:tab w:val="left" w:pos="417"/>
              </w:tabs>
              <w:ind w:left="134" w:hanging="19"/>
              <w:jc w:val="both"/>
              <w:rPr>
                <w:rFonts w:ascii="Times New Roman" w:hAnsi="Times New Roman" w:cs="Times New Roman"/>
                <w:lang w:val="kk-KZ"/>
              </w:rPr>
            </w:pPr>
          </w:p>
        </w:tc>
      </w:tr>
      <w:tr w:rsidR="00B64F4A" w:rsidRPr="00DD50D1" w:rsidTr="00120EDB">
        <w:trPr>
          <w:cantSplit/>
          <w:trHeight w:val="603"/>
        </w:trPr>
        <w:tc>
          <w:tcPr>
            <w:tcW w:w="1061" w:type="pct"/>
            <w:gridSpan w:val="2"/>
          </w:tcPr>
          <w:p w:rsidR="00B64F4A" w:rsidRPr="00DD50D1" w:rsidRDefault="00B64F4A" w:rsidP="00120EDB">
            <w:pPr>
              <w:ind w:left="-468" w:firstLine="468"/>
              <w:jc w:val="both"/>
              <w:rPr>
                <w:rFonts w:ascii="Times New Roman" w:hAnsi="Times New Roman" w:cs="Times New Roman"/>
              </w:rPr>
            </w:pPr>
            <w:r w:rsidRPr="00DD50D1">
              <w:rPr>
                <w:rFonts w:ascii="Times New Roman" w:hAnsi="Times New Roman" w:cs="Times New Roman"/>
              </w:rPr>
              <w:t>Цели урока</w:t>
            </w:r>
          </w:p>
        </w:tc>
        <w:tc>
          <w:tcPr>
            <w:tcW w:w="3939" w:type="pct"/>
            <w:gridSpan w:val="5"/>
          </w:tcPr>
          <w:p w:rsidR="00B64F4A" w:rsidRPr="00D9561A" w:rsidRDefault="00B64F4A" w:rsidP="00120EDB">
            <w:pPr>
              <w:tabs>
                <w:tab w:val="left" w:pos="417"/>
              </w:tabs>
              <w:spacing w:line="276" w:lineRule="auto"/>
              <w:jc w:val="both"/>
              <w:rPr>
                <w:rFonts w:ascii="Times New Roman" w:hAnsi="Times New Roman" w:cs="Times New Roman"/>
                <w:lang w:val="kk-KZ"/>
              </w:rPr>
            </w:pPr>
            <w:r w:rsidRPr="00D9561A">
              <w:rPr>
                <w:rFonts w:ascii="Times New Roman" w:hAnsi="Times New Roman" w:cs="Times New Roman"/>
                <w:lang w:val="kk-KZ"/>
              </w:rPr>
              <w:t xml:space="preserve">Применяет </w:t>
            </w:r>
            <w:r w:rsidRPr="00D9561A">
              <w:rPr>
                <w:rFonts w:ascii="Times New Roman" w:hAnsi="Times New Roman" w:cs="Times New Roman"/>
              </w:rPr>
              <w:t>правила работы с микроскопом</w:t>
            </w:r>
            <w:r w:rsidRPr="00D9561A">
              <w:rPr>
                <w:rFonts w:ascii="Times New Roman" w:hAnsi="Times New Roman" w:cs="Times New Roman"/>
                <w:lang w:val="kk-KZ"/>
              </w:rPr>
              <w:t xml:space="preserve"> </w:t>
            </w:r>
          </w:p>
          <w:p w:rsidR="00B64F4A" w:rsidRPr="00D9561A" w:rsidRDefault="00B64F4A" w:rsidP="00120EDB">
            <w:pPr>
              <w:tabs>
                <w:tab w:val="left" w:pos="417"/>
              </w:tabs>
              <w:spacing w:line="276" w:lineRule="auto"/>
              <w:jc w:val="both"/>
              <w:rPr>
                <w:rFonts w:ascii="Times New Roman" w:hAnsi="Times New Roman" w:cs="Times New Roman"/>
                <w:lang w:val="kk-KZ"/>
              </w:rPr>
            </w:pPr>
            <w:r w:rsidRPr="00D9561A">
              <w:rPr>
                <w:rFonts w:ascii="Times New Roman" w:hAnsi="Times New Roman" w:cs="Times New Roman"/>
              </w:rPr>
              <w:t>Готовит временные микропрепараты</w:t>
            </w:r>
          </w:p>
        </w:tc>
      </w:tr>
      <w:tr w:rsidR="00B64F4A" w:rsidRPr="00DD50D1" w:rsidTr="00120EDB">
        <w:trPr>
          <w:cantSplit/>
          <w:trHeight w:val="603"/>
        </w:trPr>
        <w:tc>
          <w:tcPr>
            <w:tcW w:w="1061" w:type="pct"/>
            <w:gridSpan w:val="2"/>
          </w:tcPr>
          <w:p w:rsidR="00B64F4A" w:rsidRPr="00DD50D1" w:rsidRDefault="00B64F4A" w:rsidP="00120EDB">
            <w:pPr>
              <w:jc w:val="both"/>
              <w:rPr>
                <w:rFonts w:ascii="Times New Roman" w:hAnsi="Times New Roman" w:cs="Times New Roman"/>
                <w:u w:val="single"/>
                <w:lang w:val="kk-KZ"/>
              </w:rPr>
            </w:pPr>
            <w:r w:rsidRPr="00DD50D1">
              <w:rPr>
                <w:rFonts w:ascii="Times New Roman" w:hAnsi="Times New Roman" w:cs="Times New Roman"/>
                <w:u w:val="single"/>
                <w:lang w:val="kk-KZ"/>
              </w:rPr>
              <w:t xml:space="preserve">Критерий оценивания </w:t>
            </w:r>
          </w:p>
          <w:p w:rsidR="00B64F4A" w:rsidRPr="00DD50D1" w:rsidRDefault="00B64F4A" w:rsidP="00120EDB">
            <w:pPr>
              <w:pStyle w:val="Default"/>
              <w:ind w:right="-107"/>
              <w:jc w:val="both"/>
              <w:rPr>
                <w:color w:val="auto"/>
                <w:lang w:val="kk-KZ"/>
              </w:rPr>
            </w:pPr>
          </w:p>
        </w:tc>
        <w:tc>
          <w:tcPr>
            <w:tcW w:w="3939" w:type="pct"/>
            <w:gridSpan w:val="5"/>
          </w:tcPr>
          <w:p w:rsidR="00B64F4A" w:rsidRPr="00DD50D1" w:rsidRDefault="00B64F4A" w:rsidP="00B64F4A">
            <w:pPr>
              <w:pStyle w:val="a6"/>
              <w:numPr>
                <w:ilvl w:val="0"/>
                <w:numId w:val="1"/>
              </w:numPr>
              <w:tabs>
                <w:tab w:val="left" w:pos="417"/>
              </w:tabs>
              <w:ind w:left="360"/>
              <w:rPr>
                <w:rFonts w:ascii="Times New Roman" w:hAnsi="Times New Roman" w:cs="Times New Roman"/>
                <w:lang w:val="kk-KZ"/>
              </w:rPr>
            </w:pPr>
            <w:r w:rsidRPr="00DD50D1">
              <w:rPr>
                <w:rFonts w:ascii="Times New Roman" w:hAnsi="Times New Roman" w:cs="Times New Roman"/>
                <w:lang w:val="kk-KZ"/>
              </w:rPr>
              <w:t>Знает строение микроскопа, правила  работы с микроскопом</w:t>
            </w:r>
          </w:p>
          <w:p w:rsidR="00B64F4A" w:rsidRPr="00DD50D1" w:rsidRDefault="00B64F4A" w:rsidP="00B64F4A">
            <w:pPr>
              <w:pStyle w:val="a6"/>
              <w:numPr>
                <w:ilvl w:val="0"/>
                <w:numId w:val="1"/>
              </w:numPr>
              <w:ind w:left="360"/>
              <w:rPr>
                <w:rFonts w:ascii="Times New Roman" w:hAnsi="Times New Roman" w:cs="Times New Roman"/>
                <w:lang w:val="kk-KZ"/>
              </w:rPr>
            </w:pPr>
            <w:r w:rsidRPr="00DD50D1">
              <w:rPr>
                <w:rFonts w:ascii="Times New Roman" w:hAnsi="Times New Roman" w:cs="Times New Roman"/>
                <w:lang w:val="kk-KZ"/>
              </w:rPr>
              <w:t>Знает и применяет простые способы приготовления микропрепарата</w:t>
            </w:r>
          </w:p>
        </w:tc>
      </w:tr>
      <w:tr w:rsidR="00B64F4A" w:rsidRPr="00DD50D1" w:rsidTr="00120EDB">
        <w:trPr>
          <w:cantSplit/>
          <w:trHeight w:val="3547"/>
        </w:trPr>
        <w:tc>
          <w:tcPr>
            <w:tcW w:w="1061" w:type="pct"/>
            <w:gridSpan w:val="2"/>
          </w:tcPr>
          <w:p w:rsidR="00B64F4A" w:rsidRPr="00DD50D1" w:rsidRDefault="00B64F4A" w:rsidP="00120EDB">
            <w:pPr>
              <w:ind w:left="-468" w:firstLine="468"/>
              <w:jc w:val="both"/>
              <w:rPr>
                <w:rFonts w:ascii="Times New Roman" w:hAnsi="Times New Roman" w:cs="Times New Roman"/>
              </w:rPr>
            </w:pPr>
            <w:r w:rsidRPr="00DD50D1">
              <w:rPr>
                <w:rFonts w:ascii="Times New Roman" w:hAnsi="Times New Roman" w:cs="Times New Roman"/>
              </w:rPr>
              <w:t xml:space="preserve">Языковые цели </w:t>
            </w:r>
          </w:p>
        </w:tc>
        <w:tc>
          <w:tcPr>
            <w:tcW w:w="3939" w:type="pct"/>
            <w:gridSpan w:val="5"/>
          </w:tcPr>
          <w:p w:rsidR="00B64F4A" w:rsidRPr="00DD50D1" w:rsidRDefault="00B64F4A" w:rsidP="00120EDB">
            <w:pPr>
              <w:pStyle w:val="-11"/>
              <w:widowControl w:val="0"/>
              <w:spacing w:after="0" w:line="240" w:lineRule="auto"/>
              <w:ind w:left="0"/>
              <w:jc w:val="both"/>
              <w:rPr>
                <w:rFonts w:ascii="Times New Roman" w:hAnsi="Times New Roman"/>
                <w:sz w:val="24"/>
                <w:szCs w:val="24"/>
                <w:lang w:val="kk-KZ"/>
              </w:rPr>
            </w:pPr>
            <w:r w:rsidRPr="00DD50D1">
              <w:rPr>
                <w:rFonts w:ascii="Times New Roman" w:hAnsi="Times New Roman"/>
                <w:b/>
                <w:sz w:val="24"/>
                <w:szCs w:val="24"/>
              </w:rPr>
              <w:t>Предметная лексика и терминология</w:t>
            </w:r>
            <w:r w:rsidRPr="00DD50D1">
              <w:rPr>
                <w:rFonts w:ascii="Times New Roman" w:hAnsi="Times New Roman"/>
                <w:sz w:val="24"/>
                <w:szCs w:val="24"/>
                <w:lang w:val="kk-KZ"/>
              </w:rPr>
              <w:t xml:space="preserve">: </w:t>
            </w:r>
          </w:p>
          <w:p w:rsidR="00B64F4A" w:rsidRPr="00DD50D1" w:rsidRDefault="00B64F4A" w:rsidP="00B64F4A">
            <w:pPr>
              <w:pStyle w:val="a6"/>
              <w:widowControl w:val="0"/>
              <w:numPr>
                <w:ilvl w:val="0"/>
                <w:numId w:val="3"/>
              </w:numPr>
              <w:jc w:val="both"/>
              <w:rPr>
                <w:rFonts w:ascii="Times New Roman" w:hAnsi="Times New Roman" w:cs="Times New Roman"/>
                <w:lang w:val="kk-KZ"/>
              </w:rPr>
            </w:pPr>
            <w:proofErr w:type="gramStart"/>
            <w:r w:rsidRPr="00DD50D1">
              <w:rPr>
                <w:rFonts w:ascii="Times New Roman" w:hAnsi="Times New Roman" w:cs="Times New Roman"/>
              </w:rPr>
              <w:t>тубус  микроскопа,  штатив, окуляр,  объектив,  винты настройки,  подошва, источник света,  зеркало, зажимы, микроскоп, микропрепарат, увеличение, изображение, линзы для небольшого увеличения, фокус</w:t>
            </w:r>
            <w:r w:rsidRPr="00DD50D1">
              <w:rPr>
                <w:rFonts w:ascii="Times New Roman" w:hAnsi="Times New Roman" w:cs="Times New Roman"/>
                <w:lang w:val="kk-KZ"/>
              </w:rPr>
              <w:t xml:space="preserve">  </w:t>
            </w:r>
            <w:proofErr w:type="gramEnd"/>
          </w:p>
          <w:p w:rsidR="00B64F4A" w:rsidRPr="00DD50D1" w:rsidRDefault="00B64F4A" w:rsidP="00120EDB">
            <w:pPr>
              <w:tabs>
                <w:tab w:val="left" w:pos="4050"/>
              </w:tabs>
              <w:rPr>
                <w:rFonts w:ascii="Times New Roman" w:hAnsi="Times New Roman" w:cs="Times New Roman"/>
                <w:lang w:val="kk-KZ"/>
              </w:rPr>
            </w:pPr>
            <w:r w:rsidRPr="00DD50D1">
              <w:rPr>
                <w:rFonts w:ascii="Times New Roman" w:hAnsi="Times New Roman" w:cs="Times New Roman"/>
                <w:b/>
                <w:lang w:val="kk-KZ"/>
              </w:rPr>
              <w:t xml:space="preserve">Языковая цель обучения:  </w:t>
            </w:r>
          </w:p>
          <w:p w:rsidR="00B64F4A" w:rsidRPr="00DD50D1" w:rsidRDefault="00B64F4A" w:rsidP="00120EDB">
            <w:pPr>
              <w:tabs>
                <w:tab w:val="center" w:pos="2396"/>
              </w:tabs>
              <w:rPr>
                <w:rFonts w:ascii="Times New Roman" w:hAnsi="Times New Roman" w:cs="Times New Roman"/>
              </w:rPr>
            </w:pPr>
            <w:r w:rsidRPr="00DD50D1">
              <w:rPr>
                <w:rFonts w:ascii="Times New Roman" w:hAnsi="Times New Roman" w:cs="Times New Roman"/>
              </w:rPr>
              <w:t xml:space="preserve">  Учащиеся могут:</w:t>
            </w:r>
          </w:p>
          <w:p w:rsidR="00B64F4A" w:rsidRPr="00DD50D1" w:rsidRDefault="00B64F4A" w:rsidP="00B64F4A">
            <w:pPr>
              <w:numPr>
                <w:ilvl w:val="0"/>
                <w:numId w:val="2"/>
              </w:numPr>
              <w:ind w:left="284" w:hanging="284"/>
              <w:rPr>
                <w:rFonts w:ascii="Times New Roman" w:hAnsi="Times New Roman" w:cs="Times New Roman"/>
              </w:rPr>
            </w:pPr>
            <w:r w:rsidRPr="00DD50D1">
              <w:rPr>
                <w:rFonts w:ascii="Times New Roman" w:hAnsi="Times New Roman" w:cs="Times New Roman"/>
              </w:rPr>
              <w:t xml:space="preserve"> отметить части микроскопа</w:t>
            </w:r>
          </w:p>
          <w:p w:rsidR="00B64F4A" w:rsidRPr="00DD50D1" w:rsidRDefault="00B64F4A" w:rsidP="00B64F4A">
            <w:pPr>
              <w:numPr>
                <w:ilvl w:val="0"/>
                <w:numId w:val="2"/>
              </w:numPr>
              <w:ind w:left="284" w:hanging="284"/>
              <w:rPr>
                <w:rFonts w:ascii="Times New Roman" w:hAnsi="Times New Roman" w:cs="Times New Roman"/>
              </w:rPr>
            </w:pPr>
            <w:r w:rsidRPr="00DD50D1">
              <w:rPr>
                <w:rFonts w:ascii="Times New Roman" w:hAnsi="Times New Roman" w:cs="Times New Roman"/>
              </w:rPr>
              <w:t xml:space="preserve"> перечислять правила работы с микроскопом (навыки чтения)</w:t>
            </w:r>
          </w:p>
          <w:p w:rsidR="00B64F4A" w:rsidRPr="00DD50D1" w:rsidRDefault="00B64F4A" w:rsidP="00120EDB">
            <w:pPr>
              <w:ind w:left="284"/>
              <w:rPr>
                <w:rFonts w:ascii="Times New Roman" w:hAnsi="Times New Roman" w:cs="Times New Roman"/>
              </w:rPr>
            </w:pPr>
          </w:p>
          <w:p w:rsidR="00B64F4A" w:rsidRPr="00DD50D1" w:rsidRDefault="00B64F4A" w:rsidP="00120EDB">
            <w:pPr>
              <w:rPr>
                <w:rFonts w:ascii="Times New Roman" w:hAnsi="Times New Roman" w:cs="Times New Roman"/>
                <w:b/>
                <w:lang w:val="kk-KZ"/>
              </w:rPr>
            </w:pPr>
            <w:r w:rsidRPr="00DD50D1">
              <w:rPr>
                <w:rFonts w:ascii="Times New Roman" w:hAnsi="Times New Roman" w:cs="Times New Roman"/>
                <w:b/>
              </w:rPr>
              <w:t>Серия полезных фраз для диалога/письма</w:t>
            </w:r>
            <w:r w:rsidRPr="00DD50D1">
              <w:rPr>
                <w:rFonts w:ascii="Times New Roman" w:hAnsi="Times New Roman" w:cs="Times New Roman"/>
                <w:b/>
                <w:lang w:val="kk-KZ"/>
              </w:rPr>
              <w:t>:</w:t>
            </w:r>
          </w:p>
          <w:p w:rsidR="00B64F4A" w:rsidRPr="00DD50D1" w:rsidRDefault="00B64F4A" w:rsidP="00B64F4A">
            <w:pPr>
              <w:numPr>
                <w:ilvl w:val="0"/>
                <w:numId w:val="2"/>
              </w:numPr>
              <w:ind w:left="284" w:hanging="284"/>
              <w:rPr>
                <w:rFonts w:ascii="Times New Roman" w:hAnsi="Times New Roman" w:cs="Times New Roman"/>
              </w:rPr>
            </w:pPr>
            <w:r w:rsidRPr="00DD50D1">
              <w:rPr>
                <w:rFonts w:ascii="Times New Roman" w:hAnsi="Times New Roman" w:cs="Times New Roman"/>
              </w:rPr>
              <w:t>Правильная настройка  зеркала,  обеспечивает</w:t>
            </w:r>
            <w:proofErr w:type="gramStart"/>
            <w:r w:rsidRPr="00DD50D1">
              <w:rPr>
                <w:rFonts w:ascii="Times New Roman" w:hAnsi="Times New Roman" w:cs="Times New Roman"/>
              </w:rPr>
              <w:t xml:space="preserve"> ......................................</w:t>
            </w:r>
            <w:proofErr w:type="gramEnd"/>
            <w:r w:rsidRPr="00DD50D1">
              <w:rPr>
                <w:rFonts w:ascii="Times New Roman" w:hAnsi="Times New Roman" w:cs="Times New Roman"/>
              </w:rPr>
              <w:t>изображения..</w:t>
            </w:r>
          </w:p>
          <w:p w:rsidR="00B64F4A" w:rsidRPr="00DD50D1" w:rsidRDefault="00B64F4A" w:rsidP="00B64F4A">
            <w:pPr>
              <w:numPr>
                <w:ilvl w:val="0"/>
                <w:numId w:val="2"/>
              </w:numPr>
              <w:ind w:left="284" w:hanging="284"/>
              <w:rPr>
                <w:rFonts w:ascii="Times New Roman" w:hAnsi="Times New Roman" w:cs="Times New Roman"/>
              </w:rPr>
            </w:pPr>
            <w:r w:rsidRPr="00DD50D1">
              <w:rPr>
                <w:rFonts w:ascii="Times New Roman" w:hAnsi="Times New Roman" w:cs="Times New Roman"/>
              </w:rPr>
              <w:t>Нужно настроить</w:t>
            </w:r>
            <w:proofErr w:type="gramStart"/>
            <w:r w:rsidRPr="00DD50D1">
              <w:rPr>
                <w:rFonts w:ascii="Times New Roman" w:hAnsi="Times New Roman" w:cs="Times New Roman"/>
              </w:rPr>
              <w:t xml:space="preserve"> ................., </w:t>
            </w:r>
            <w:proofErr w:type="gramEnd"/>
            <w:r w:rsidRPr="00DD50D1">
              <w:rPr>
                <w:rFonts w:ascii="Times New Roman" w:hAnsi="Times New Roman" w:cs="Times New Roman"/>
              </w:rPr>
              <w:t xml:space="preserve">чтобы  получить четкое </w:t>
            </w:r>
            <w:r w:rsidRPr="00DD50D1">
              <w:rPr>
                <w:rFonts w:ascii="Times New Roman" w:hAnsi="Times New Roman" w:cs="Times New Roman"/>
                <w:b/>
              </w:rPr>
              <w:t>изображение</w:t>
            </w:r>
            <w:r w:rsidRPr="00DD50D1">
              <w:rPr>
                <w:rFonts w:ascii="Times New Roman" w:hAnsi="Times New Roman" w:cs="Times New Roman"/>
              </w:rPr>
              <w:t>.</w:t>
            </w:r>
          </w:p>
        </w:tc>
      </w:tr>
      <w:tr w:rsidR="00B64F4A" w:rsidRPr="00DD50D1" w:rsidTr="00120EDB">
        <w:trPr>
          <w:cantSplit/>
          <w:trHeight w:val="603"/>
        </w:trPr>
        <w:tc>
          <w:tcPr>
            <w:tcW w:w="1061" w:type="pct"/>
            <w:gridSpan w:val="2"/>
          </w:tcPr>
          <w:p w:rsidR="00B64F4A" w:rsidRPr="00DD50D1" w:rsidRDefault="00B64F4A" w:rsidP="00120EDB">
            <w:pPr>
              <w:ind w:left="34"/>
              <w:jc w:val="both"/>
              <w:rPr>
                <w:rFonts w:ascii="Times New Roman" w:hAnsi="Times New Roman" w:cs="Times New Roman"/>
                <w:lang w:val="kk-KZ"/>
              </w:rPr>
            </w:pPr>
            <w:r w:rsidRPr="00DD50D1">
              <w:rPr>
                <w:rFonts w:ascii="Times New Roman" w:hAnsi="Times New Roman" w:cs="Times New Roman"/>
                <w:lang w:val="kk-KZ"/>
              </w:rPr>
              <w:t>Привитие ценностей</w:t>
            </w:r>
          </w:p>
        </w:tc>
        <w:tc>
          <w:tcPr>
            <w:tcW w:w="3939" w:type="pct"/>
            <w:gridSpan w:val="5"/>
          </w:tcPr>
          <w:p w:rsidR="00B64F4A" w:rsidRPr="00DD50D1" w:rsidRDefault="00B64F4A" w:rsidP="00120EDB">
            <w:pPr>
              <w:jc w:val="both"/>
              <w:rPr>
                <w:rFonts w:ascii="Times New Roman" w:hAnsi="Times New Roman" w:cs="Times New Roman"/>
                <w:lang w:val="kk-KZ"/>
              </w:rPr>
            </w:pPr>
            <w:r w:rsidRPr="00DD50D1">
              <w:rPr>
                <w:rFonts w:ascii="Times New Roman" w:hAnsi="Times New Roman" w:cs="Times New Roman"/>
                <w:lang w:val="kk-KZ"/>
              </w:rPr>
              <w:t>Проявлять уважение к себе и окружающим; Изучить разнообразные процессы которые происходят в природе и научиться защищать природу</w:t>
            </w:r>
          </w:p>
        </w:tc>
      </w:tr>
      <w:tr w:rsidR="00B64F4A" w:rsidRPr="00DD50D1" w:rsidTr="00120EDB">
        <w:trPr>
          <w:cantSplit/>
          <w:trHeight w:val="705"/>
        </w:trPr>
        <w:tc>
          <w:tcPr>
            <w:tcW w:w="1061" w:type="pct"/>
            <w:gridSpan w:val="2"/>
          </w:tcPr>
          <w:p w:rsidR="00B64F4A" w:rsidRPr="00DD50D1" w:rsidRDefault="00B64F4A" w:rsidP="00120EDB">
            <w:pPr>
              <w:ind w:left="34"/>
              <w:jc w:val="both"/>
              <w:rPr>
                <w:rFonts w:ascii="Times New Roman" w:hAnsi="Times New Roman" w:cs="Times New Roman"/>
                <w:lang w:val="kk-KZ"/>
              </w:rPr>
            </w:pPr>
            <w:r w:rsidRPr="00DD50D1">
              <w:rPr>
                <w:rFonts w:ascii="Times New Roman" w:hAnsi="Times New Roman" w:cs="Times New Roman"/>
                <w:lang w:val="kk-KZ"/>
              </w:rPr>
              <w:t>Межпредметные связи</w:t>
            </w:r>
          </w:p>
        </w:tc>
        <w:tc>
          <w:tcPr>
            <w:tcW w:w="3939" w:type="pct"/>
            <w:gridSpan w:val="5"/>
          </w:tcPr>
          <w:p w:rsidR="00B64F4A" w:rsidRPr="00DD50D1" w:rsidRDefault="00B64F4A" w:rsidP="00B64F4A">
            <w:pPr>
              <w:pStyle w:val="a6"/>
              <w:numPr>
                <w:ilvl w:val="0"/>
                <w:numId w:val="1"/>
              </w:numPr>
              <w:tabs>
                <w:tab w:val="left" w:pos="417"/>
              </w:tabs>
              <w:spacing w:line="276" w:lineRule="auto"/>
              <w:ind w:left="134" w:hanging="19"/>
              <w:jc w:val="both"/>
              <w:rPr>
                <w:rFonts w:ascii="Times New Roman" w:hAnsi="Times New Roman" w:cs="Times New Roman"/>
                <w:lang w:val="kk-KZ"/>
              </w:rPr>
            </w:pPr>
            <w:r w:rsidRPr="00DD50D1">
              <w:rPr>
                <w:rFonts w:ascii="Times New Roman" w:hAnsi="Times New Roman" w:cs="Times New Roman"/>
                <w:lang w:val="kk-KZ"/>
              </w:rPr>
              <w:t xml:space="preserve">Биология: </w:t>
            </w:r>
            <w:r w:rsidRPr="00DD50D1">
              <w:rPr>
                <w:rFonts w:ascii="Times New Roman" w:hAnsi="Times New Roman" w:cs="Times New Roman"/>
              </w:rPr>
              <w:t xml:space="preserve"> готовит временные микропрепараты</w:t>
            </w:r>
            <w:r w:rsidRPr="00DD50D1">
              <w:rPr>
                <w:rFonts w:ascii="Times New Roman" w:hAnsi="Times New Roman" w:cs="Times New Roman"/>
                <w:lang w:val="kk-KZ"/>
              </w:rPr>
              <w:t xml:space="preserve">, применяя </w:t>
            </w:r>
            <w:r w:rsidRPr="00DD50D1">
              <w:rPr>
                <w:rFonts w:ascii="Times New Roman" w:hAnsi="Times New Roman" w:cs="Times New Roman"/>
              </w:rPr>
              <w:t>правила работы с микроскопом</w:t>
            </w:r>
            <w:r w:rsidRPr="00DD50D1">
              <w:rPr>
                <w:rFonts w:ascii="Times New Roman" w:hAnsi="Times New Roman" w:cs="Times New Roman"/>
                <w:lang w:val="kk-KZ"/>
              </w:rPr>
              <w:t xml:space="preserve"> </w:t>
            </w:r>
          </w:p>
        </w:tc>
      </w:tr>
      <w:tr w:rsidR="00B64F4A" w:rsidRPr="00DD50D1" w:rsidTr="00120EDB">
        <w:trPr>
          <w:cantSplit/>
          <w:trHeight w:val="699"/>
        </w:trPr>
        <w:tc>
          <w:tcPr>
            <w:tcW w:w="1061" w:type="pct"/>
            <w:gridSpan w:val="2"/>
          </w:tcPr>
          <w:p w:rsidR="00B64F4A" w:rsidRPr="00DD50D1" w:rsidRDefault="00B64F4A" w:rsidP="00120EDB">
            <w:pPr>
              <w:jc w:val="both"/>
              <w:rPr>
                <w:rFonts w:ascii="Times New Roman" w:hAnsi="Times New Roman" w:cs="Times New Roman"/>
                <w:lang w:val="kk-KZ"/>
              </w:rPr>
            </w:pPr>
            <w:r w:rsidRPr="00DD50D1">
              <w:rPr>
                <w:rFonts w:ascii="Times New Roman" w:hAnsi="Times New Roman" w:cs="Times New Roman"/>
                <w:lang w:val="kk-KZ"/>
              </w:rPr>
              <w:t>Навыки использования ИКТ</w:t>
            </w:r>
          </w:p>
        </w:tc>
        <w:tc>
          <w:tcPr>
            <w:tcW w:w="3939" w:type="pct"/>
            <w:gridSpan w:val="5"/>
          </w:tcPr>
          <w:p w:rsidR="00B64F4A" w:rsidRPr="00DD50D1" w:rsidRDefault="00B64F4A" w:rsidP="00120EDB">
            <w:pPr>
              <w:jc w:val="both"/>
              <w:rPr>
                <w:rFonts w:ascii="Times New Roman" w:hAnsi="Times New Roman" w:cs="Times New Roman"/>
                <w:lang w:val="kk-KZ"/>
              </w:rPr>
            </w:pPr>
            <w:r w:rsidRPr="00DD50D1">
              <w:rPr>
                <w:rFonts w:ascii="Times New Roman" w:hAnsi="Times New Roman" w:cs="Times New Roman"/>
                <w:lang w:val="kk-KZ"/>
              </w:rPr>
              <w:t>Работа с интерактивной доской,  презентация</w:t>
            </w:r>
          </w:p>
        </w:tc>
      </w:tr>
      <w:tr w:rsidR="00B64F4A" w:rsidRPr="00DD50D1" w:rsidTr="00120EDB">
        <w:trPr>
          <w:cantSplit/>
          <w:trHeight w:val="376"/>
        </w:trPr>
        <w:tc>
          <w:tcPr>
            <w:tcW w:w="1061" w:type="pct"/>
            <w:gridSpan w:val="2"/>
          </w:tcPr>
          <w:p w:rsidR="00B64F4A" w:rsidRPr="00DD50D1" w:rsidRDefault="00B64F4A" w:rsidP="00120EDB">
            <w:pPr>
              <w:jc w:val="both"/>
              <w:rPr>
                <w:rFonts w:ascii="Times New Roman" w:hAnsi="Times New Roman" w:cs="Times New Roman"/>
                <w:lang w:val="kk-KZ"/>
              </w:rPr>
            </w:pPr>
            <w:r w:rsidRPr="00DD50D1">
              <w:rPr>
                <w:rFonts w:ascii="Times New Roman" w:hAnsi="Times New Roman" w:cs="Times New Roman"/>
                <w:lang w:val="kk-KZ"/>
              </w:rPr>
              <w:t>Предварительные  знания</w:t>
            </w:r>
          </w:p>
        </w:tc>
        <w:tc>
          <w:tcPr>
            <w:tcW w:w="3939" w:type="pct"/>
            <w:gridSpan w:val="5"/>
          </w:tcPr>
          <w:p w:rsidR="00B64F4A" w:rsidRPr="00DD50D1" w:rsidRDefault="00B64F4A" w:rsidP="00120EDB">
            <w:pPr>
              <w:rPr>
                <w:rFonts w:ascii="Times New Roman" w:hAnsi="Times New Roman" w:cs="Times New Roman"/>
                <w:lang w:val="kk-KZ"/>
              </w:rPr>
            </w:pPr>
            <w:r w:rsidRPr="00DD50D1">
              <w:rPr>
                <w:rFonts w:ascii="Times New Roman" w:hAnsi="Times New Roman" w:cs="Times New Roman"/>
              </w:rPr>
              <w:t>Называть основные характеристики животных</w:t>
            </w:r>
            <w:r w:rsidRPr="00DD50D1">
              <w:rPr>
                <w:rFonts w:ascii="Times New Roman" w:hAnsi="Times New Roman" w:cs="Times New Roman"/>
                <w:lang w:val="kk-KZ"/>
              </w:rPr>
              <w:t xml:space="preserve"> (1 класс). </w:t>
            </w:r>
          </w:p>
          <w:p w:rsidR="00B64F4A" w:rsidRPr="00DD50D1" w:rsidRDefault="00B64F4A" w:rsidP="00120EDB">
            <w:pPr>
              <w:rPr>
                <w:rFonts w:ascii="Times New Roman" w:hAnsi="Times New Roman" w:cs="Times New Roman"/>
                <w:lang w:val="kk-KZ"/>
              </w:rPr>
            </w:pPr>
            <w:r w:rsidRPr="00DD50D1">
              <w:rPr>
                <w:rFonts w:ascii="Times New Roman" w:hAnsi="Times New Roman" w:cs="Times New Roman"/>
              </w:rPr>
              <w:t>К</w:t>
            </w:r>
            <w:r w:rsidRPr="00DD50D1">
              <w:rPr>
                <w:rFonts w:ascii="Times New Roman" w:hAnsi="Times New Roman" w:cs="Times New Roman"/>
                <w:lang w:val="kk-KZ"/>
              </w:rPr>
              <w:t>лассифицировать</w:t>
            </w:r>
            <w:r w:rsidRPr="00DD50D1">
              <w:rPr>
                <w:rFonts w:ascii="Times New Roman" w:hAnsi="Times New Roman" w:cs="Times New Roman"/>
              </w:rPr>
              <w:t xml:space="preserve"> животных на позвоночные и беспозвоночные</w:t>
            </w:r>
            <w:r w:rsidRPr="00DD50D1">
              <w:rPr>
                <w:rFonts w:ascii="Times New Roman" w:hAnsi="Times New Roman" w:cs="Times New Roman"/>
                <w:lang w:val="kk-KZ"/>
              </w:rPr>
              <w:t xml:space="preserve">. </w:t>
            </w:r>
            <w:r w:rsidRPr="00DD50D1">
              <w:rPr>
                <w:rFonts w:ascii="Times New Roman" w:hAnsi="Times New Roman" w:cs="Times New Roman"/>
              </w:rPr>
              <w:t>Описывать группы животных, определяя их сходства и отличия</w:t>
            </w:r>
            <w:r w:rsidRPr="00DD50D1">
              <w:rPr>
                <w:rFonts w:ascii="Times New Roman" w:hAnsi="Times New Roman" w:cs="Times New Roman"/>
                <w:lang w:val="kk-KZ"/>
              </w:rPr>
              <w:t xml:space="preserve">. </w:t>
            </w:r>
            <w:r w:rsidRPr="00DD50D1">
              <w:rPr>
                <w:rFonts w:ascii="Times New Roman" w:hAnsi="Times New Roman" w:cs="Times New Roman"/>
              </w:rPr>
              <w:t>Сравнивать группы растений  и указывать их сходства и различия</w:t>
            </w:r>
            <w:r w:rsidRPr="00DD50D1">
              <w:rPr>
                <w:rFonts w:ascii="Times New Roman" w:hAnsi="Times New Roman" w:cs="Times New Roman"/>
                <w:lang w:val="kk-KZ"/>
              </w:rPr>
              <w:t xml:space="preserve"> (2 класс). </w:t>
            </w:r>
          </w:p>
          <w:p w:rsidR="00B64F4A" w:rsidRPr="00DD50D1" w:rsidRDefault="00B64F4A" w:rsidP="00120EDB">
            <w:pPr>
              <w:rPr>
                <w:rFonts w:ascii="Times New Roman" w:hAnsi="Times New Roman" w:cs="Times New Roman"/>
                <w:lang w:val="kk-KZ" w:eastAsia="en-GB"/>
              </w:rPr>
            </w:pPr>
            <w:r w:rsidRPr="00DD50D1">
              <w:rPr>
                <w:rFonts w:ascii="Times New Roman" w:hAnsi="Times New Roman" w:cs="Times New Roman"/>
              </w:rPr>
              <w:t>К</w:t>
            </w:r>
            <w:r w:rsidRPr="00DD50D1">
              <w:rPr>
                <w:rFonts w:ascii="Times New Roman" w:hAnsi="Times New Roman" w:cs="Times New Roman"/>
                <w:lang w:eastAsia="en-GB"/>
              </w:rPr>
              <w:t>лассифицировать растения по их признакам</w:t>
            </w:r>
            <w:r w:rsidRPr="00DD50D1">
              <w:rPr>
                <w:rFonts w:ascii="Times New Roman" w:hAnsi="Times New Roman" w:cs="Times New Roman"/>
                <w:lang w:val="kk-KZ" w:eastAsia="en-GB"/>
              </w:rPr>
              <w:t xml:space="preserve"> (3 класс). </w:t>
            </w:r>
          </w:p>
          <w:p w:rsidR="00B64F4A" w:rsidRPr="00DD50D1" w:rsidRDefault="00B64F4A" w:rsidP="00120EDB">
            <w:pPr>
              <w:rPr>
                <w:rFonts w:ascii="Times New Roman" w:hAnsi="Times New Roman" w:cs="Times New Roman"/>
                <w:lang w:val="kk-KZ" w:eastAsia="en-GB"/>
              </w:rPr>
            </w:pPr>
            <w:r w:rsidRPr="00DD50D1">
              <w:rPr>
                <w:rFonts w:ascii="Times New Roman" w:hAnsi="Times New Roman" w:cs="Times New Roman"/>
              </w:rPr>
              <w:t>Различать и описывать водоросли, грибы, лишайники, папоротники и цветковые растения</w:t>
            </w:r>
            <w:r w:rsidRPr="00DD50D1">
              <w:rPr>
                <w:rFonts w:ascii="Times New Roman" w:hAnsi="Times New Roman" w:cs="Times New Roman"/>
                <w:lang w:val="kk-KZ"/>
              </w:rPr>
              <w:t xml:space="preserve"> (4 класс).</w:t>
            </w:r>
          </w:p>
        </w:tc>
      </w:tr>
      <w:tr w:rsidR="00B64F4A" w:rsidRPr="00DD50D1" w:rsidTr="00120EDB">
        <w:trPr>
          <w:trHeight w:val="411"/>
        </w:trPr>
        <w:tc>
          <w:tcPr>
            <w:tcW w:w="5000" w:type="pct"/>
            <w:gridSpan w:val="7"/>
            <w:shd w:val="clear" w:color="auto" w:fill="C6D9F1" w:themeFill="text2" w:themeFillTint="33"/>
          </w:tcPr>
          <w:p w:rsidR="00B64F4A" w:rsidRPr="00DD50D1" w:rsidRDefault="00B64F4A" w:rsidP="00120EDB">
            <w:pPr>
              <w:jc w:val="center"/>
              <w:rPr>
                <w:rFonts w:ascii="Times New Roman" w:hAnsi="Times New Roman" w:cs="Times New Roman"/>
                <w:b/>
              </w:rPr>
            </w:pPr>
            <w:r w:rsidRPr="00DD50D1">
              <w:rPr>
                <w:rFonts w:ascii="Times New Roman" w:hAnsi="Times New Roman" w:cs="Times New Roman"/>
                <w:b/>
              </w:rPr>
              <w:lastRenderedPageBreak/>
              <w:t>Ход урока</w:t>
            </w:r>
          </w:p>
        </w:tc>
      </w:tr>
      <w:tr w:rsidR="00B64F4A" w:rsidRPr="00DD50D1" w:rsidTr="00120EDB">
        <w:trPr>
          <w:trHeight w:val="528"/>
        </w:trPr>
        <w:tc>
          <w:tcPr>
            <w:tcW w:w="808" w:type="pct"/>
            <w:shd w:val="clear" w:color="auto" w:fill="C6D9F1" w:themeFill="text2" w:themeFillTint="33"/>
          </w:tcPr>
          <w:p w:rsidR="00B64F4A" w:rsidRPr="00DD50D1" w:rsidRDefault="00B64F4A" w:rsidP="00120EDB">
            <w:pPr>
              <w:jc w:val="center"/>
              <w:rPr>
                <w:rFonts w:ascii="Times New Roman" w:hAnsi="Times New Roman" w:cs="Times New Roman"/>
              </w:rPr>
            </w:pPr>
            <w:r w:rsidRPr="00DD50D1">
              <w:rPr>
                <w:rFonts w:ascii="Times New Roman" w:hAnsi="Times New Roman" w:cs="Times New Roman"/>
              </w:rPr>
              <w:t>Запланированные этапы урока</w:t>
            </w:r>
          </w:p>
        </w:tc>
        <w:tc>
          <w:tcPr>
            <w:tcW w:w="3607" w:type="pct"/>
            <w:gridSpan w:val="4"/>
            <w:shd w:val="clear" w:color="auto" w:fill="C6D9F1" w:themeFill="text2" w:themeFillTint="33"/>
          </w:tcPr>
          <w:p w:rsidR="00B64F4A" w:rsidRPr="00DD50D1" w:rsidRDefault="00B64F4A" w:rsidP="00120EDB">
            <w:pPr>
              <w:jc w:val="center"/>
              <w:rPr>
                <w:rFonts w:ascii="Times New Roman" w:hAnsi="Times New Roman" w:cs="Times New Roman"/>
              </w:rPr>
            </w:pPr>
            <w:r w:rsidRPr="00DD50D1">
              <w:rPr>
                <w:rFonts w:ascii="Times New Roman" w:hAnsi="Times New Roman" w:cs="Times New Roman"/>
              </w:rPr>
              <w:t xml:space="preserve">Запланированная деятельность на уроке </w:t>
            </w:r>
          </w:p>
        </w:tc>
        <w:tc>
          <w:tcPr>
            <w:tcW w:w="585" w:type="pct"/>
            <w:gridSpan w:val="2"/>
            <w:shd w:val="clear" w:color="auto" w:fill="C6D9F1" w:themeFill="text2" w:themeFillTint="33"/>
          </w:tcPr>
          <w:p w:rsidR="00B64F4A" w:rsidRPr="00DD50D1" w:rsidRDefault="00B64F4A" w:rsidP="00120EDB">
            <w:pPr>
              <w:jc w:val="center"/>
              <w:rPr>
                <w:rFonts w:ascii="Times New Roman" w:hAnsi="Times New Roman" w:cs="Times New Roman"/>
              </w:rPr>
            </w:pPr>
            <w:r w:rsidRPr="00DD50D1">
              <w:rPr>
                <w:rFonts w:ascii="Times New Roman" w:hAnsi="Times New Roman" w:cs="Times New Roman"/>
              </w:rPr>
              <w:t>Ресурсы</w:t>
            </w:r>
          </w:p>
        </w:tc>
      </w:tr>
      <w:tr w:rsidR="00B64F4A" w:rsidRPr="00DD50D1" w:rsidTr="00120EDB">
        <w:trPr>
          <w:trHeight w:val="1413"/>
        </w:trPr>
        <w:tc>
          <w:tcPr>
            <w:tcW w:w="808" w:type="pct"/>
          </w:tcPr>
          <w:p w:rsidR="00B64F4A" w:rsidRPr="00DD50D1" w:rsidRDefault="00B64F4A" w:rsidP="00120EDB">
            <w:pPr>
              <w:jc w:val="center"/>
              <w:rPr>
                <w:rFonts w:ascii="Times New Roman" w:hAnsi="Times New Roman" w:cs="Times New Roman"/>
              </w:rPr>
            </w:pPr>
            <w:r w:rsidRPr="00DD50D1">
              <w:rPr>
                <w:rFonts w:ascii="Times New Roman" w:hAnsi="Times New Roman" w:cs="Times New Roman"/>
              </w:rPr>
              <w:t>Начало урока</w:t>
            </w:r>
          </w:p>
          <w:p w:rsidR="00B64F4A" w:rsidRPr="00DD50D1" w:rsidRDefault="00B64F4A" w:rsidP="00120EDB">
            <w:pPr>
              <w:jc w:val="center"/>
              <w:rPr>
                <w:rFonts w:ascii="Times New Roman" w:hAnsi="Times New Roman" w:cs="Times New Roman"/>
                <w:lang w:val="kk-KZ"/>
              </w:rPr>
            </w:pPr>
            <w:r w:rsidRPr="00DD50D1">
              <w:rPr>
                <w:rFonts w:ascii="Times New Roman" w:hAnsi="Times New Roman" w:cs="Times New Roman"/>
              </w:rPr>
              <w:t>0-3</w:t>
            </w:r>
            <w:r w:rsidRPr="00DD50D1">
              <w:rPr>
                <w:rFonts w:ascii="Times New Roman" w:hAnsi="Times New Roman" w:cs="Times New Roman"/>
                <w:lang w:val="kk-KZ"/>
              </w:rPr>
              <w:t xml:space="preserve"> мин</w:t>
            </w:r>
          </w:p>
          <w:p w:rsidR="00B64F4A" w:rsidRPr="00DD50D1" w:rsidRDefault="00B64F4A" w:rsidP="00120EDB">
            <w:pPr>
              <w:jc w:val="both"/>
              <w:rPr>
                <w:rFonts w:ascii="Times New Roman" w:hAnsi="Times New Roman" w:cs="Times New Roman"/>
              </w:rPr>
            </w:pPr>
          </w:p>
          <w:p w:rsidR="00B64F4A" w:rsidRPr="00DD50D1" w:rsidRDefault="00B64F4A" w:rsidP="00120EDB">
            <w:pPr>
              <w:jc w:val="both"/>
              <w:rPr>
                <w:rFonts w:ascii="Times New Roman" w:hAnsi="Times New Roman" w:cs="Times New Roman"/>
              </w:rPr>
            </w:pPr>
          </w:p>
          <w:p w:rsidR="00B64F4A" w:rsidRPr="00DD50D1" w:rsidRDefault="00B64F4A" w:rsidP="00120EDB">
            <w:pPr>
              <w:jc w:val="both"/>
              <w:rPr>
                <w:rFonts w:ascii="Times New Roman" w:hAnsi="Times New Roman" w:cs="Times New Roman"/>
              </w:rPr>
            </w:pPr>
          </w:p>
          <w:p w:rsidR="00B64F4A" w:rsidRPr="00DD50D1" w:rsidRDefault="00B64F4A" w:rsidP="00120EDB">
            <w:pPr>
              <w:jc w:val="both"/>
              <w:rPr>
                <w:rFonts w:ascii="Times New Roman" w:hAnsi="Times New Roman" w:cs="Times New Roman"/>
              </w:rPr>
            </w:pPr>
          </w:p>
          <w:p w:rsidR="00B64F4A" w:rsidRPr="00DD50D1" w:rsidRDefault="00B64F4A" w:rsidP="00120EDB">
            <w:pPr>
              <w:jc w:val="both"/>
              <w:rPr>
                <w:rFonts w:ascii="Times New Roman" w:hAnsi="Times New Roman" w:cs="Times New Roman"/>
              </w:rPr>
            </w:pPr>
          </w:p>
          <w:p w:rsidR="00B64F4A" w:rsidRPr="00DD50D1" w:rsidRDefault="00B64F4A" w:rsidP="00120EDB">
            <w:pPr>
              <w:jc w:val="both"/>
              <w:rPr>
                <w:rFonts w:ascii="Times New Roman" w:hAnsi="Times New Roman" w:cs="Times New Roman"/>
              </w:rPr>
            </w:pPr>
          </w:p>
          <w:p w:rsidR="00B64F4A" w:rsidRPr="00DD50D1" w:rsidRDefault="00B64F4A" w:rsidP="00120EDB">
            <w:pPr>
              <w:jc w:val="both"/>
              <w:rPr>
                <w:rFonts w:ascii="Times New Roman" w:hAnsi="Times New Roman" w:cs="Times New Roman"/>
              </w:rPr>
            </w:pPr>
          </w:p>
          <w:p w:rsidR="00B64F4A" w:rsidRPr="00DD50D1" w:rsidRDefault="00B64F4A" w:rsidP="00120EDB">
            <w:pPr>
              <w:jc w:val="both"/>
              <w:rPr>
                <w:rFonts w:ascii="Times New Roman" w:hAnsi="Times New Roman" w:cs="Times New Roman"/>
              </w:rPr>
            </w:pPr>
          </w:p>
          <w:p w:rsidR="00B64F4A" w:rsidRPr="00DD50D1" w:rsidRDefault="00B64F4A" w:rsidP="00120EDB">
            <w:pPr>
              <w:jc w:val="both"/>
              <w:rPr>
                <w:rFonts w:ascii="Times New Roman" w:hAnsi="Times New Roman" w:cs="Times New Roman"/>
              </w:rPr>
            </w:pPr>
          </w:p>
          <w:p w:rsidR="00B64F4A" w:rsidRPr="00DD50D1" w:rsidRDefault="00B64F4A" w:rsidP="00120EDB">
            <w:pPr>
              <w:jc w:val="center"/>
              <w:rPr>
                <w:rFonts w:ascii="Times New Roman" w:hAnsi="Times New Roman" w:cs="Times New Roman"/>
              </w:rPr>
            </w:pPr>
            <w:r w:rsidRPr="00DD50D1">
              <w:rPr>
                <w:rFonts w:ascii="Times New Roman" w:hAnsi="Times New Roman" w:cs="Times New Roman"/>
              </w:rPr>
              <w:t>4-5 мин</w:t>
            </w:r>
          </w:p>
        </w:tc>
        <w:tc>
          <w:tcPr>
            <w:tcW w:w="3607" w:type="pct"/>
            <w:gridSpan w:val="4"/>
          </w:tcPr>
          <w:p w:rsidR="00B64F4A" w:rsidRPr="00DD50D1" w:rsidRDefault="00B64F4A" w:rsidP="00120EDB">
            <w:pPr>
              <w:pStyle w:val="a4"/>
              <w:spacing w:before="0" w:beforeAutospacing="0" w:after="0" w:afterAutospacing="0" w:line="276" w:lineRule="auto"/>
              <w:rPr>
                <w:color w:val="000000"/>
                <w:lang w:val="ru-RU"/>
              </w:rPr>
            </w:pPr>
            <w:r w:rsidRPr="00DD50D1">
              <w:rPr>
                <w:rStyle w:val="a8"/>
                <w:rFonts w:eastAsia="Bookman Old Style"/>
                <w:color w:val="000000"/>
                <w:lang w:val="ru-RU"/>
              </w:rPr>
              <w:t>Организационный момент</w:t>
            </w:r>
            <w:r w:rsidRPr="00DD50D1">
              <w:rPr>
                <w:rStyle w:val="a8"/>
                <w:rFonts w:eastAsia="Bookman Old Style"/>
                <w:color w:val="000000"/>
                <w:lang w:val="kk-KZ"/>
              </w:rPr>
              <w:t xml:space="preserve">. Приветствует учеников, </w:t>
            </w:r>
            <w:r w:rsidRPr="00DD50D1">
              <w:rPr>
                <w:color w:val="000000"/>
                <w:lang w:val="ru-RU"/>
              </w:rPr>
              <w:t>проверяет готовность к уроку, желает</w:t>
            </w:r>
            <w:r w:rsidRPr="00DD50D1">
              <w:rPr>
                <w:color w:val="000000"/>
              </w:rPr>
              <w:t> </w:t>
            </w:r>
            <w:r w:rsidRPr="00DD50D1">
              <w:rPr>
                <w:color w:val="000000"/>
                <w:lang w:val="ru-RU"/>
              </w:rPr>
              <w:t xml:space="preserve"> успеха. </w:t>
            </w:r>
          </w:p>
          <w:p w:rsidR="00B64F4A" w:rsidRPr="00DD50D1" w:rsidRDefault="00B64F4A" w:rsidP="00120EDB">
            <w:pPr>
              <w:jc w:val="both"/>
              <w:rPr>
                <w:rFonts w:ascii="Times New Roman" w:hAnsi="Times New Roman" w:cs="Times New Roman"/>
              </w:rPr>
            </w:pPr>
            <w:r w:rsidRPr="00DD50D1">
              <w:rPr>
                <w:rFonts w:ascii="Times New Roman" w:hAnsi="Times New Roman" w:cs="Times New Roman"/>
                <w:b/>
                <w:lang w:val="kk-KZ"/>
              </w:rPr>
              <w:t xml:space="preserve"> Проверка домашней работы. </w:t>
            </w:r>
            <w:r w:rsidRPr="00DD50D1">
              <w:rPr>
                <w:rFonts w:ascii="Times New Roman" w:hAnsi="Times New Roman" w:cs="Times New Roman"/>
              </w:rPr>
              <w:t>С помощью метода «Броуновское движение» осуществляет проверку домашней  работы.</w:t>
            </w:r>
          </w:p>
          <w:p w:rsidR="00B64F4A" w:rsidRPr="00DD50D1" w:rsidRDefault="00B64F4A" w:rsidP="00120EDB">
            <w:pPr>
              <w:pStyle w:val="a4"/>
              <w:shd w:val="clear" w:color="auto" w:fill="FFFFFF"/>
              <w:spacing w:before="0" w:beforeAutospacing="0" w:after="0" w:afterAutospacing="0"/>
              <w:rPr>
                <w:color w:val="333333"/>
                <w:sz w:val="21"/>
                <w:szCs w:val="21"/>
                <w:lang w:val="ru-RU"/>
              </w:rPr>
            </w:pPr>
            <w:r w:rsidRPr="00DD50D1">
              <w:rPr>
                <w:color w:val="333333"/>
                <w:sz w:val="21"/>
                <w:szCs w:val="21"/>
                <w:lang w:val="ru-RU"/>
              </w:rPr>
              <w:t xml:space="preserve">Ребята, на прошлом уроке мы с вами разговаривали о том, как идет жизнь на нашей планете и выяснили, что у каждого живого существа на Земле есть родители. Сейчас мы с вами поиграем в развивающую игру “Как называют ребяток – </w:t>
            </w:r>
            <w:proofErr w:type="spellStart"/>
            <w:r w:rsidRPr="00DD50D1">
              <w:rPr>
                <w:color w:val="333333"/>
                <w:sz w:val="21"/>
                <w:szCs w:val="21"/>
                <w:lang w:val="ru-RU"/>
              </w:rPr>
              <w:t>зверяток</w:t>
            </w:r>
            <w:proofErr w:type="spellEnd"/>
            <w:r w:rsidRPr="00DD50D1">
              <w:rPr>
                <w:color w:val="333333"/>
                <w:sz w:val="21"/>
                <w:szCs w:val="21"/>
                <w:lang w:val="ru-RU"/>
              </w:rPr>
              <w:t>?” и выясним, как называют детенышей тех или иных животных. Итак, … (</w:t>
            </w:r>
            <w:r w:rsidRPr="00DD50D1">
              <w:rPr>
                <w:i/>
                <w:iCs/>
                <w:color w:val="333333"/>
                <w:sz w:val="21"/>
                <w:szCs w:val="21"/>
                <w:lang w:val="ru-RU"/>
              </w:rPr>
              <w:t>учитель называет животное, а ученики – названия их детенышей</w:t>
            </w:r>
            <w:r w:rsidRPr="00DD50D1">
              <w:rPr>
                <w:color w:val="333333"/>
                <w:sz w:val="21"/>
                <w:szCs w:val="21"/>
                <w:lang w:val="ru-RU"/>
              </w:rPr>
              <w:t>):</w:t>
            </w:r>
          </w:p>
          <w:p w:rsidR="00B64F4A" w:rsidRPr="00DD50D1" w:rsidRDefault="00B64F4A" w:rsidP="00120EDB">
            <w:pPr>
              <w:pStyle w:val="a4"/>
              <w:shd w:val="clear" w:color="auto" w:fill="FFFFFF"/>
              <w:spacing w:before="0" w:beforeAutospacing="0" w:after="0" w:afterAutospacing="0"/>
              <w:rPr>
                <w:color w:val="333333"/>
                <w:sz w:val="21"/>
                <w:szCs w:val="21"/>
                <w:lang w:val="ru-RU"/>
              </w:rPr>
            </w:pPr>
            <w:proofErr w:type="gramStart"/>
            <w:r w:rsidRPr="00DD50D1">
              <w:rPr>
                <w:color w:val="333333"/>
                <w:sz w:val="21"/>
                <w:szCs w:val="21"/>
                <w:lang w:val="ru-RU"/>
              </w:rPr>
              <w:t>Волк – (волчонок);</w:t>
            </w:r>
            <w:r w:rsidRPr="00DD50D1">
              <w:rPr>
                <w:color w:val="333333"/>
                <w:sz w:val="21"/>
                <w:szCs w:val="21"/>
                <w:lang w:val="ru-RU"/>
              </w:rPr>
              <w:br/>
              <w:t>Медведь – (медвежонок);</w:t>
            </w:r>
            <w:r w:rsidRPr="00DD50D1">
              <w:rPr>
                <w:color w:val="333333"/>
                <w:sz w:val="21"/>
                <w:szCs w:val="21"/>
                <w:lang w:val="ru-RU"/>
              </w:rPr>
              <w:br/>
              <w:t>Лошадь – (жеребенок);</w:t>
            </w:r>
            <w:r w:rsidRPr="00DD50D1">
              <w:rPr>
                <w:color w:val="333333"/>
                <w:sz w:val="21"/>
                <w:szCs w:val="21"/>
                <w:lang w:val="ru-RU"/>
              </w:rPr>
              <w:br/>
              <w:t>Белка – (бельчонок);</w:t>
            </w:r>
            <w:r w:rsidRPr="00DD50D1">
              <w:rPr>
                <w:color w:val="333333"/>
                <w:sz w:val="21"/>
                <w:szCs w:val="21"/>
                <w:lang w:val="ru-RU"/>
              </w:rPr>
              <w:br/>
              <w:t>Индюк – (индюшонок);</w:t>
            </w:r>
            <w:r w:rsidRPr="00DD50D1">
              <w:rPr>
                <w:color w:val="333333"/>
                <w:sz w:val="21"/>
                <w:szCs w:val="21"/>
                <w:lang w:val="ru-RU"/>
              </w:rPr>
              <w:br/>
              <w:t>Еж – (ежонок);</w:t>
            </w:r>
            <w:r w:rsidRPr="00DD50D1">
              <w:rPr>
                <w:color w:val="333333"/>
                <w:sz w:val="21"/>
                <w:szCs w:val="21"/>
                <w:lang w:val="ru-RU"/>
              </w:rPr>
              <w:br/>
              <w:t>Корова – (теленок);</w:t>
            </w:r>
            <w:r w:rsidRPr="00DD50D1">
              <w:rPr>
                <w:color w:val="333333"/>
                <w:sz w:val="21"/>
                <w:szCs w:val="21"/>
                <w:lang w:val="ru-RU"/>
              </w:rPr>
              <w:br/>
              <w:t>Овца – (ягненок);</w:t>
            </w:r>
            <w:r w:rsidRPr="00DD50D1">
              <w:rPr>
                <w:color w:val="333333"/>
                <w:sz w:val="21"/>
                <w:szCs w:val="21"/>
                <w:lang w:val="ru-RU"/>
              </w:rPr>
              <w:br/>
              <w:t>Свинья – (поросенок);</w:t>
            </w:r>
            <w:r w:rsidRPr="00DD50D1">
              <w:rPr>
                <w:color w:val="333333"/>
                <w:sz w:val="21"/>
                <w:szCs w:val="21"/>
                <w:lang w:val="ru-RU"/>
              </w:rPr>
              <w:br/>
              <w:t>Собака – (щенок);</w:t>
            </w:r>
            <w:r w:rsidRPr="00DD50D1">
              <w:rPr>
                <w:color w:val="333333"/>
                <w:sz w:val="21"/>
                <w:szCs w:val="21"/>
                <w:lang w:val="ru-RU"/>
              </w:rPr>
              <w:br/>
              <w:t>Кошка – (котенок);</w:t>
            </w:r>
            <w:r w:rsidRPr="00DD50D1">
              <w:rPr>
                <w:color w:val="333333"/>
                <w:sz w:val="21"/>
                <w:szCs w:val="21"/>
                <w:lang w:val="ru-RU"/>
              </w:rPr>
              <w:br/>
              <w:t>Курица – (цыпленок).</w:t>
            </w:r>
            <w:proofErr w:type="gramEnd"/>
          </w:p>
          <w:p w:rsidR="00B64F4A" w:rsidRPr="00DD50D1" w:rsidRDefault="00B64F4A" w:rsidP="00120EDB">
            <w:pPr>
              <w:jc w:val="both"/>
              <w:rPr>
                <w:rFonts w:ascii="Times New Roman" w:hAnsi="Times New Roman" w:cs="Times New Roman"/>
              </w:rPr>
            </w:pPr>
          </w:p>
          <w:p w:rsidR="00B64F4A" w:rsidRPr="00DD50D1" w:rsidRDefault="00B64F4A" w:rsidP="00120EDB">
            <w:pPr>
              <w:jc w:val="both"/>
              <w:rPr>
                <w:rFonts w:ascii="Times New Roman" w:hAnsi="Times New Roman" w:cs="Times New Roman"/>
              </w:rPr>
            </w:pPr>
          </w:p>
          <w:p w:rsidR="00B64F4A" w:rsidRPr="00DD50D1" w:rsidRDefault="00B64F4A" w:rsidP="00120EDB">
            <w:pPr>
              <w:jc w:val="both"/>
              <w:rPr>
                <w:rFonts w:ascii="Times New Roman" w:hAnsi="Times New Roman" w:cs="Times New Roman"/>
                <w:lang w:val="kk-KZ"/>
              </w:rPr>
            </w:pPr>
            <w:r w:rsidRPr="00DD50D1">
              <w:rPr>
                <w:rFonts w:ascii="Times New Roman" w:hAnsi="Times New Roman" w:cs="Times New Roman"/>
              </w:rPr>
              <w:t xml:space="preserve"> </w:t>
            </w:r>
            <w:r w:rsidRPr="00DD50D1">
              <w:rPr>
                <w:rFonts w:ascii="Times New Roman" w:hAnsi="Times New Roman" w:cs="Times New Roman"/>
                <w:noProof/>
              </w:rPr>
              <w:drawing>
                <wp:inline distT="0" distB="0" distL="0" distR="0" wp14:anchorId="60319545" wp14:editId="693871D3">
                  <wp:extent cx="1381125" cy="1091735"/>
                  <wp:effectExtent l="0" t="0" r="0" b="0"/>
                  <wp:docPr id="6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pic:cNvPicPr>
                        </pic:nvPicPr>
                        <pic:blipFill rotWithShape="1">
                          <a:blip r:embed="rId6" cstate="email"/>
                          <a:srcRect l="15585"/>
                          <a:stretch/>
                        </pic:blipFill>
                        <pic:spPr>
                          <a:xfrm>
                            <a:off x="0" y="0"/>
                            <a:ext cx="1390427" cy="1099088"/>
                          </a:xfrm>
                          <a:prstGeom prst="rect">
                            <a:avLst/>
                          </a:prstGeom>
                        </pic:spPr>
                      </pic:pic>
                    </a:graphicData>
                  </a:graphic>
                </wp:inline>
              </w:drawing>
            </w:r>
            <w:r w:rsidRPr="00DD50D1">
              <w:rPr>
                <w:rFonts w:ascii="Times New Roman" w:hAnsi="Times New Roman" w:cs="Times New Roman"/>
                <w:lang w:val="kk-KZ"/>
              </w:rPr>
              <w:t xml:space="preserve"> </w:t>
            </w:r>
            <w:r w:rsidRPr="00DD50D1">
              <w:rPr>
                <w:rFonts w:ascii="Times New Roman" w:hAnsi="Times New Roman" w:cs="Times New Roman"/>
                <w:noProof/>
              </w:rPr>
              <w:drawing>
                <wp:inline distT="0" distB="0" distL="0" distR="0" wp14:anchorId="35738BDC" wp14:editId="2CC95974">
                  <wp:extent cx="1181100" cy="1076960"/>
                  <wp:effectExtent l="0" t="0" r="0" b="8890"/>
                  <wp:docPr id="6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5"/>
                          <pic:cNvPicPr>
                            <a:picLocks noChangeAspect="1"/>
                          </pic:cNvPicPr>
                        </pic:nvPicPr>
                        <pic:blipFill rotWithShape="1">
                          <a:blip r:embed="rId7" cstate="email"/>
                          <a:srcRect l="3265" t="2920" r="4210" b="3630"/>
                          <a:stretch/>
                        </pic:blipFill>
                        <pic:spPr>
                          <a:xfrm>
                            <a:off x="0" y="0"/>
                            <a:ext cx="1190227" cy="1085282"/>
                          </a:xfrm>
                          <a:prstGeom prst="rect">
                            <a:avLst/>
                          </a:prstGeom>
                        </pic:spPr>
                      </pic:pic>
                    </a:graphicData>
                  </a:graphic>
                </wp:inline>
              </w:drawing>
            </w:r>
          </w:p>
          <w:p w:rsidR="00B64F4A" w:rsidRPr="00DD50D1" w:rsidRDefault="00B64F4A" w:rsidP="00120EDB">
            <w:pPr>
              <w:jc w:val="both"/>
              <w:rPr>
                <w:rFonts w:ascii="Times New Roman" w:hAnsi="Times New Roman" w:cs="Times New Roman"/>
                <w:lang w:val="kk-KZ"/>
              </w:rPr>
            </w:pPr>
            <w:r w:rsidRPr="00DD50D1">
              <w:rPr>
                <w:rFonts w:ascii="Times New Roman" w:hAnsi="Times New Roman" w:cs="Times New Roman"/>
                <w:lang w:val="kk-KZ"/>
              </w:rPr>
              <w:t>Что вы видите на рисунке? Как называется этот прибор?</w:t>
            </w:r>
          </w:p>
          <w:p w:rsidR="00B64F4A" w:rsidRPr="00DD50D1" w:rsidRDefault="00B64F4A" w:rsidP="00120EDB">
            <w:pPr>
              <w:jc w:val="both"/>
              <w:rPr>
                <w:rFonts w:ascii="Times New Roman" w:hAnsi="Times New Roman" w:cs="Times New Roman"/>
                <w:lang w:val="kk-KZ"/>
              </w:rPr>
            </w:pPr>
            <w:r w:rsidRPr="00DD50D1">
              <w:rPr>
                <w:rFonts w:ascii="Times New Roman" w:hAnsi="Times New Roman" w:cs="Times New Roman"/>
                <w:lang w:val="kk-KZ"/>
              </w:rPr>
              <w:t>Для чего используется?</w:t>
            </w:r>
          </w:p>
          <w:p w:rsidR="00B64F4A" w:rsidRPr="00DD50D1" w:rsidRDefault="00B64F4A" w:rsidP="00120EDB">
            <w:pPr>
              <w:jc w:val="both"/>
              <w:rPr>
                <w:rFonts w:ascii="Times New Roman" w:hAnsi="Times New Roman" w:cs="Times New Roman"/>
              </w:rPr>
            </w:pPr>
          </w:p>
          <w:p w:rsidR="00B64F4A" w:rsidRPr="00DD50D1" w:rsidRDefault="00B64F4A" w:rsidP="00120EDB">
            <w:pPr>
              <w:ind w:left="360"/>
              <w:jc w:val="both"/>
              <w:rPr>
                <w:rFonts w:ascii="Times New Roman" w:hAnsi="Times New Roman" w:cs="Times New Roman"/>
                <w:lang w:val="kk-KZ"/>
              </w:rPr>
            </w:pPr>
            <w:r w:rsidRPr="00DD50D1">
              <w:rPr>
                <w:rFonts w:ascii="Times New Roman" w:hAnsi="Times New Roman" w:cs="Times New Roman"/>
                <w:lang w:val="kk-KZ"/>
              </w:rPr>
              <w:t>Предположите тему урока, используя картинки</w:t>
            </w:r>
          </w:p>
          <w:p w:rsidR="00B64F4A" w:rsidRPr="00DD50D1" w:rsidRDefault="00B64F4A" w:rsidP="00120EDB">
            <w:pPr>
              <w:jc w:val="both"/>
              <w:rPr>
                <w:rFonts w:ascii="Times New Roman" w:hAnsi="Times New Roman" w:cs="Times New Roman"/>
                <w:lang w:val="kk-KZ"/>
              </w:rPr>
            </w:pPr>
            <w:r w:rsidRPr="00DD50D1">
              <w:rPr>
                <w:rFonts w:ascii="Times New Roman" w:eastAsia="Calibri" w:hAnsi="Times New Roman" w:cs="Times New Roman"/>
                <w:lang w:val="kk-KZ"/>
              </w:rPr>
              <w:t xml:space="preserve">Ознакомиться с целями урока и </w:t>
            </w:r>
            <w:r w:rsidRPr="00DD50D1">
              <w:rPr>
                <w:rFonts w:ascii="Times New Roman" w:hAnsi="Times New Roman" w:cs="Times New Roman"/>
              </w:rPr>
              <w:t xml:space="preserve"> </w:t>
            </w:r>
            <w:r w:rsidRPr="00DD50D1">
              <w:rPr>
                <w:rFonts w:ascii="Times New Roman" w:hAnsi="Times New Roman" w:cs="Times New Roman"/>
                <w:lang w:val="kk-KZ"/>
              </w:rPr>
              <w:t xml:space="preserve">с </w:t>
            </w:r>
            <w:r w:rsidRPr="00DD50D1">
              <w:rPr>
                <w:rFonts w:ascii="Times New Roman" w:eastAsia="Calibri" w:hAnsi="Times New Roman" w:cs="Times New Roman"/>
                <w:lang w:val="kk-KZ"/>
              </w:rPr>
              <w:t>критериями оценивания</w:t>
            </w:r>
          </w:p>
        </w:tc>
        <w:tc>
          <w:tcPr>
            <w:tcW w:w="585" w:type="pct"/>
            <w:gridSpan w:val="2"/>
          </w:tcPr>
          <w:p w:rsidR="00B64F4A" w:rsidRPr="00DD50D1" w:rsidRDefault="00B64F4A" w:rsidP="00120EDB">
            <w:pPr>
              <w:jc w:val="both"/>
              <w:rPr>
                <w:rFonts w:ascii="Times New Roman" w:hAnsi="Times New Roman" w:cs="Times New Roman"/>
                <w:lang w:val="kk-KZ"/>
              </w:rPr>
            </w:pPr>
          </w:p>
          <w:p w:rsidR="00B64F4A" w:rsidRPr="00DD50D1" w:rsidRDefault="00B64F4A" w:rsidP="00120EDB">
            <w:pPr>
              <w:jc w:val="both"/>
              <w:rPr>
                <w:rFonts w:ascii="Times New Roman" w:hAnsi="Times New Roman" w:cs="Times New Roman"/>
                <w:lang w:val="kk-KZ"/>
              </w:rPr>
            </w:pPr>
            <w:r w:rsidRPr="00DD50D1">
              <w:rPr>
                <w:rFonts w:ascii="Times New Roman" w:hAnsi="Times New Roman" w:cs="Times New Roman"/>
                <w:lang w:val="kk-KZ"/>
              </w:rPr>
              <w:t>Презентация</w:t>
            </w:r>
          </w:p>
          <w:p w:rsidR="00B64F4A" w:rsidRPr="00DD50D1" w:rsidRDefault="00B64F4A" w:rsidP="00120EDB">
            <w:pPr>
              <w:ind w:left="39" w:right="25"/>
              <w:rPr>
                <w:rFonts w:ascii="Times New Roman" w:hAnsi="Times New Roman" w:cs="Times New Roman"/>
                <w:lang w:val="kk-KZ"/>
              </w:rPr>
            </w:pPr>
          </w:p>
          <w:p w:rsidR="00B64F4A" w:rsidRPr="00DD50D1" w:rsidRDefault="00B64F4A" w:rsidP="00120EDB">
            <w:pPr>
              <w:jc w:val="both"/>
              <w:rPr>
                <w:rFonts w:ascii="Times New Roman" w:hAnsi="Times New Roman" w:cs="Times New Roman"/>
                <w:lang w:val="kk-KZ"/>
              </w:rPr>
            </w:pPr>
          </w:p>
          <w:p w:rsidR="00B64F4A" w:rsidRPr="00DD50D1" w:rsidRDefault="00B64F4A" w:rsidP="00120EDB">
            <w:pPr>
              <w:jc w:val="both"/>
              <w:rPr>
                <w:rFonts w:ascii="Times New Roman" w:hAnsi="Times New Roman" w:cs="Times New Roman"/>
                <w:lang w:val="kk-KZ"/>
              </w:rPr>
            </w:pPr>
          </w:p>
          <w:p w:rsidR="00B64F4A" w:rsidRPr="00DD50D1" w:rsidRDefault="00B64F4A" w:rsidP="00120EDB">
            <w:pPr>
              <w:jc w:val="both"/>
              <w:rPr>
                <w:rFonts w:ascii="Times New Roman" w:hAnsi="Times New Roman" w:cs="Times New Roman"/>
                <w:lang w:val="kk-KZ"/>
              </w:rPr>
            </w:pPr>
            <w:r w:rsidRPr="00DD50D1">
              <w:rPr>
                <w:rFonts w:ascii="Times New Roman" w:hAnsi="Times New Roman" w:cs="Times New Roman"/>
                <w:lang w:val="kk-KZ"/>
              </w:rPr>
              <w:t>Слайд 2-3</w:t>
            </w:r>
          </w:p>
        </w:tc>
      </w:tr>
      <w:tr w:rsidR="00B64F4A" w:rsidRPr="00DD50D1" w:rsidTr="00120EDB">
        <w:trPr>
          <w:trHeight w:val="1555"/>
        </w:trPr>
        <w:tc>
          <w:tcPr>
            <w:tcW w:w="808" w:type="pct"/>
          </w:tcPr>
          <w:p w:rsidR="00B64F4A" w:rsidRPr="00DD50D1" w:rsidRDefault="00B64F4A" w:rsidP="00120EDB">
            <w:pPr>
              <w:ind w:right="1031"/>
              <w:jc w:val="both"/>
              <w:rPr>
                <w:rFonts w:ascii="Times New Roman" w:hAnsi="Times New Roman" w:cs="Times New Roman"/>
                <w:lang w:val="kk-KZ"/>
              </w:rPr>
            </w:pPr>
            <w:r w:rsidRPr="00DD50D1">
              <w:rPr>
                <w:rFonts w:ascii="Times New Roman" w:hAnsi="Times New Roman" w:cs="Times New Roman"/>
                <w:lang w:val="kk-KZ"/>
              </w:rPr>
              <w:lastRenderedPageBreak/>
              <w:t>Середина урока</w:t>
            </w:r>
          </w:p>
          <w:p w:rsidR="00B64F4A" w:rsidRPr="00DD50D1" w:rsidRDefault="00B64F4A" w:rsidP="00120EDB">
            <w:pPr>
              <w:ind w:right="1031"/>
              <w:jc w:val="both"/>
              <w:rPr>
                <w:rFonts w:ascii="Times New Roman" w:hAnsi="Times New Roman" w:cs="Times New Roman"/>
                <w:lang w:val="kk-KZ"/>
              </w:rPr>
            </w:pPr>
          </w:p>
          <w:p w:rsidR="00B64F4A" w:rsidRPr="00DD50D1" w:rsidRDefault="00B64F4A" w:rsidP="00120EDB">
            <w:pPr>
              <w:ind w:right="1031"/>
              <w:jc w:val="both"/>
              <w:rPr>
                <w:rFonts w:ascii="Times New Roman" w:hAnsi="Times New Roman" w:cs="Times New Roman"/>
                <w:lang w:val="kk-KZ"/>
              </w:rPr>
            </w:pPr>
          </w:p>
          <w:p w:rsidR="00B64F4A" w:rsidRPr="00DD50D1" w:rsidRDefault="00B64F4A" w:rsidP="00120EDB">
            <w:pPr>
              <w:ind w:right="1031"/>
              <w:jc w:val="both"/>
              <w:rPr>
                <w:rFonts w:ascii="Times New Roman" w:hAnsi="Times New Roman" w:cs="Times New Roman"/>
                <w:lang w:val="kk-KZ"/>
              </w:rPr>
            </w:pPr>
          </w:p>
          <w:p w:rsidR="00B64F4A" w:rsidRPr="00DD50D1" w:rsidRDefault="00B64F4A" w:rsidP="00120EDB">
            <w:pPr>
              <w:ind w:right="1031"/>
              <w:jc w:val="both"/>
              <w:rPr>
                <w:rFonts w:ascii="Times New Roman" w:hAnsi="Times New Roman" w:cs="Times New Roman"/>
                <w:lang w:val="kk-KZ"/>
              </w:rPr>
            </w:pPr>
          </w:p>
          <w:p w:rsidR="00B64F4A" w:rsidRPr="00DD50D1" w:rsidRDefault="00B64F4A" w:rsidP="00120EDB">
            <w:pPr>
              <w:ind w:right="1031"/>
              <w:jc w:val="both"/>
              <w:rPr>
                <w:rFonts w:ascii="Times New Roman" w:hAnsi="Times New Roman" w:cs="Times New Roman"/>
                <w:lang w:val="kk-KZ"/>
              </w:rPr>
            </w:pPr>
          </w:p>
          <w:p w:rsidR="00B64F4A" w:rsidRPr="00DD50D1" w:rsidRDefault="00B64F4A" w:rsidP="00120EDB">
            <w:pPr>
              <w:ind w:right="1031"/>
              <w:jc w:val="both"/>
              <w:rPr>
                <w:rFonts w:ascii="Times New Roman" w:hAnsi="Times New Roman" w:cs="Times New Roman"/>
                <w:lang w:val="kk-KZ"/>
              </w:rPr>
            </w:pPr>
          </w:p>
          <w:p w:rsidR="00B64F4A" w:rsidRPr="00DD50D1" w:rsidRDefault="00B64F4A" w:rsidP="00120EDB">
            <w:pPr>
              <w:ind w:right="1031"/>
              <w:jc w:val="both"/>
              <w:rPr>
                <w:rFonts w:ascii="Times New Roman" w:hAnsi="Times New Roman" w:cs="Times New Roman"/>
                <w:lang w:val="kk-KZ"/>
              </w:rPr>
            </w:pPr>
            <w:r w:rsidRPr="00DD50D1">
              <w:rPr>
                <w:rFonts w:ascii="Times New Roman" w:hAnsi="Times New Roman" w:cs="Times New Roman"/>
                <w:lang w:val="kk-KZ"/>
              </w:rPr>
              <w:t>6-7 мин</w:t>
            </w:r>
          </w:p>
          <w:p w:rsidR="00B64F4A" w:rsidRPr="00DD50D1" w:rsidRDefault="00B64F4A" w:rsidP="00120EDB">
            <w:pPr>
              <w:ind w:right="1031"/>
              <w:jc w:val="both"/>
              <w:rPr>
                <w:rFonts w:ascii="Times New Roman" w:hAnsi="Times New Roman" w:cs="Times New Roman"/>
                <w:lang w:val="kk-KZ"/>
              </w:rPr>
            </w:pPr>
          </w:p>
          <w:p w:rsidR="00B64F4A" w:rsidRPr="00DD50D1" w:rsidRDefault="00B64F4A" w:rsidP="00120EDB">
            <w:pPr>
              <w:ind w:right="1031"/>
              <w:jc w:val="both"/>
              <w:rPr>
                <w:rFonts w:ascii="Times New Roman" w:hAnsi="Times New Roman" w:cs="Times New Roman"/>
                <w:lang w:val="kk-KZ"/>
              </w:rPr>
            </w:pPr>
          </w:p>
          <w:p w:rsidR="00B64F4A" w:rsidRPr="00DD50D1" w:rsidRDefault="00B64F4A" w:rsidP="00120EDB">
            <w:pPr>
              <w:ind w:right="1031"/>
              <w:jc w:val="both"/>
              <w:rPr>
                <w:rFonts w:ascii="Times New Roman" w:hAnsi="Times New Roman" w:cs="Times New Roman"/>
                <w:lang w:val="kk-KZ"/>
              </w:rPr>
            </w:pPr>
          </w:p>
          <w:p w:rsidR="00B64F4A" w:rsidRPr="00DD50D1" w:rsidRDefault="00B64F4A" w:rsidP="00120EDB">
            <w:pPr>
              <w:ind w:right="1031"/>
              <w:jc w:val="both"/>
              <w:rPr>
                <w:rFonts w:ascii="Times New Roman" w:hAnsi="Times New Roman" w:cs="Times New Roman"/>
                <w:lang w:val="kk-KZ"/>
              </w:rPr>
            </w:pPr>
          </w:p>
          <w:p w:rsidR="00B64F4A" w:rsidRPr="00DD50D1" w:rsidRDefault="00B64F4A" w:rsidP="00120EDB">
            <w:pPr>
              <w:ind w:right="1031"/>
              <w:jc w:val="both"/>
              <w:rPr>
                <w:rFonts w:ascii="Times New Roman" w:hAnsi="Times New Roman" w:cs="Times New Roman"/>
                <w:lang w:val="kk-KZ"/>
              </w:rPr>
            </w:pPr>
          </w:p>
          <w:p w:rsidR="00B64F4A" w:rsidRPr="00DD50D1" w:rsidRDefault="00B64F4A" w:rsidP="00120EDB">
            <w:pPr>
              <w:ind w:right="1031"/>
              <w:jc w:val="both"/>
              <w:rPr>
                <w:rFonts w:ascii="Times New Roman" w:hAnsi="Times New Roman" w:cs="Times New Roman"/>
                <w:lang w:val="kk-KZ"/>
              </w:rPr>
            </w:pPr>
          </w:p>
          <w:p w:rsidR="00B64F4A" w:rsidRPr="00DD50D1" w:rsidRDefault="00B64F4A" w:rsidP="00120EDB">
            <w:pPr>
              <w:ind w:right="1031"/>
              <w:jc w:val="both"/>
              <w:rPr>
                <w:rFonts w:ascii="Times New Roman" w:hAnsi="Times New Roman" w:cs="Times New Roman"/>
                <w:lang w:val="kk-KZ"/>
              </w:rPr>
            </w:pPr>
          </w:p>
          <w:p w:rsidR="00B64F4A" w:rsidRPr="00DD50D1" w:rsidRDefault="00B64F4A" w:rsidP="00120EDB">
            <w:pPr>
              <w:ind w:right="1031"/>
              <w:jc w:val="both"/>
              <w:rPr>
                <w:rFonts w:ascii="Times New Roman" w:hAnsi="Times New Roman" w:cs="Times New Roman"/>
                <w:lang w:val="kk-KZ"/>
              </w:rPr>
            </w:pPr>
          </w:p>
          <w:p w:rsidR="00B64F4A" w:rsidRPr="00DD50D1" w:rsidRDefault="00B64F4A" w:rsidP="00120EDB">
            <w:pPr>
              <w:ind w:right="1031"/>
              <w:jc w:val="both"/>
              <w:rPr>
                <w:rFonts w:ascii="Times New Roman" w:hAnsi="Times New Roman" w:cs="Times New Roman"/>
                <w:lang w:val="kk-KZ"/>
              </w:rPr>
            </w:pPr>
          </w:p>
          <w:p w:rsidR="00B64F4A" w:rsidRPr="00DD50D1" w:rsidRDefault="00B64F4A" w:rsidP="00120EDB">
            <w:pPr>
              <w:ind w:right="1031"/>
              <w:jc w:val="both"/>
              <w:rPr>
                <w:rFonts w:ascii="Times New Roman" w:hAnsi="Times New Roman" w:cs="Times New Roman"/>
                <w:lang w:val="kk-KZ"/>
              </w:rPr>
            </w:pPr>
            <w:r w:rsidRPr="00DD50D1">
              <w:rPr>
                <w:rFonts w:ascii="Times New Roman" w:hAnsi="Times New Roman" w:cs="Times New Roman"/>
                <w:lang w:val="kk-KZ"/>
              </w:rPr>
              <w:t>8-12мин</w:t>
            </w:r>
          </w:p>
          <w:p w:rsidR="00B64F4A" w:rsidRPr="00DD50D1" w:rsidRDefault="00B64F4A" w:rsidP="00120EDB">
            <w:pPr>
              <w:ind w:right="1031"/>
              <w:jc w:val="both"/>
              <w:rPr>
                <w:rFonts w:ascii="Times New Roman" w:hAnsi="Times New Roman" w:cs="Times New Roman"/>
                <w:lang w:val="kk-KZ"/>
              </w:rPr>
            </w:pPr>
          </w:p>
          <w:p w:rsidR="00B64F4A" w:rsidRPr="00DD50D1" w:rsidRDefault="00B64F4A" w:rsidP="00120EDB">
            <w:pPr>
              <w:ind w:right="1031"/>
              <w:jc w:val="both"/>
              <w:rPr>
                <w:rFonts w:ascii="Times New Roman" w:hAnsi="Times New Roman" w:cs="Times New Roman"/>
                <w:lang w:val="kk-KZ"/>
              </w:rPr>
            </w:pPr>
          </w:p>
          <w:p w:rsidR="00B64F4A" w:rsidRPr="00DD50D1" w:rsidRDefault="00B64F4A" w:rsidP="00120EDB">
            <w:pPr>
              <w:ind w:right="1031"/>
              <w:jc w:val="both"/>
              <w:rPr>
                <w:rFonts w:ascii="Times New Roman" w:hAnsi="Times New Roman" w:cs="Times New Roman"/>
                <w:lang w:val="kk-KZ"/>
              </w:rPr>
            </w:pPr>
          </w:p>
          <w:p w:rsidR="00B64F4A" w:rsidRPr="00DD50D1" w:rsidRDefault="00B64F4A" w:rsidP="00120EDB">
            <w:pPr>
              <w:ind w:right="1031"/>
              <w:jc w:val="both"/>
              <w:rPr>
                <w:rFonts w:ascii="Times New Roman" w:hAnsi="Times New Roman" w:cs="Times New Roman"/>
                <w:lang w:val="kk-KZ"/>
              </w:rPr>
            </w:pPr>
          </w:p>
          <w:p w:rsidR="00B64F4A" w:rsidRPr="00DD50D1" w:rsidRDefault="00B64F4A" w:rsidP="00120EDB">
            <w:pPr>
              <w:ind w:right="1031"/>
              <w:jc w:val="both"/>
              <w:rPr>
                <w:rFonts w:ascii="Times New Roman" w:hAnsi="Times New Roman" w:cs="Times New Roman"/>
                <w:lang w:val="kk-KZ"/>
              </w:rPr>
            </w:pPr>
          </w:p>
          <w:p w:rsidR="00B64F4A" w:rsidRPr="00DD50D1" w:rsidRDefault="00B64F4A" w:rsidP="00120EDB">
            <w:pPr>
              <w:ind w:right="1031"/>
              <w:jc w:val="both"/>
              <w:rPr>
                <w:rFonts w:ascii="Times New Roman" w:hAnsi="Times New Roman" w:cs="Times New Roman"/>
                <w:lang w:val="kk-KZ"/>
              </w:rPr>
            </w:pPr>
          </w:p>
          <w:p w:rsidR="00B64F4A" w:rsidRPr="00DD50D1" w:rsidRDefault="00B64F4A" w:rsidP="00120EDB">
            <w:pPr>
              <w:ind w:right="1031"/>
              <w:jc w:val="both"/>
              <w:rPr>
                <w:rFonts w:ascii="Times New Roman" w:hAnsi="Times New Roman" w:cs="Times New Roman"/>
                <w:lang w:val="kk-KZ"/>
              </w:rPr>
            </w:pPr>
          </w:p>
          <w:p w:rsidR="00B64F4A" w:rsidRPr="00DD50D1" w:rsidRDefault="00B64F4A" w:rsidP="00120EDB">
            <w:pPr>
              <w:ind w:right="1031"/>
              <w:jc w:val="both"/>
              <w:rPr>
                <w:rFonts w:ascii="Times New Roman" w:hAnsi="Times New Roman" w:cs="Times New Roman"/>
                <w:lang w:val="kk-KZ"/>
              </w:rPr>
            </w:pPr>
          </w:p>
          <w:p w:rsidR="00B64F4A" w:rsidRPr="00DD50D1" w:rsidRDefault="00B64F4A" w:rsidP="00120EDB">
            <w:pPr>
              <w:ind w:right="1031"/>
              <w:jc w:val="both"/>
              <w:rPr>
                <w:rFonts w:ascii="Times New Roman" w:hAnsi="Times New Roman" w:cs="Times New Roman"/>
                <w:lang w:val="kk-KZ"/>
              </w:rPr>
            </w:pPr>
            <w:r w:rsidRPr="00DD50D1">
              <w:rPr>
                <w:rFonts w:ascii="Times New Roman" w:hAnsi="Times New Roman" w:cs="Times New Roman"/>
                <w:lang w:val="kk-KZ"/>
              </w:rPr>
              <w:t>13-</w:t>
            </w:r>
            <w:r w:rsidRPr="00DD50D1">
              <w:rPr>
                <w:rFonts w:ascii="Times New Roman" w:hAnsi="Times New Roman" w:cs="Times New Roman"/>
              </w:rPr>
              <w:t>17</w:t>
            </w:r>
            <w:r w:rsidRPr="00DD50D1">
              <w:rPr>
                <w:rFonts w:ascii="Times New Roman" w:hAnsi="Times New Roman" w:cs="Times New Roman"/>
                <w:lang w:val="kk-KZ"/>
              </w:rPr>
              <w:t>мин</w:t>
            </w:r>
          </w:p>
          <w:p w:rsidR="00B64F4A" w:rsidRPr="00DD50D1" w:rsidRDefault="00B64F4A" w:rsidP="00120EDB">
            <w:pPr>
              <w:ind w:right="1031"/>
              <w:jc w:val="both"/>
              <w:rPr>
                <w:rFonts w:ascii="Times New Roman" w:hAnsi="Times New Roman" w:cs="Times New Roman"/>
                <w:lang w:val="kk-KZ"/>
              </w:rPr>
            </w:pPr>
          </w:p>
          <w:p w:rsidR="00B64F4A" w:rsidRPr="00DD50D1" w:rsidRDefault="00B64F4A" w:rsidP="00120EDB">
            <w:pPr>
              <w:ind w:right="1031"/>
              <w:jc w:val="both"/>
              <w:rPr>
                <w:rFonts w:ascii="Times New Roman" w:hAnsi="Times New Roman" w:cs="Times New Roman"/>
                <w:lang w:val="kk-KZ"/>
              </w:rPr>
            </w:pPr>
          </w:p>
          <w:p w:rsidR="00B64F4A" w:rsidRPr="00DD50D1" w:rsidRDefault="00B64F4A" w:rsidP="00120EDB">
            <w:pPr>
              <w:ind w:right="1031"/>
              <w:jc w:val="both"/>
              <w:rPr>
                <w:rFonts w:ascii="Times New Roman" w:hAnsi="Times New Roman" w:cs="Times New Roman"/>
                <w:lang w:val="kk-KZ"/>
              </w:rPr>
            </w:pPr>
          </w:p>
          <w:p w:rsidR="00B64F4A" w:rsidRPr="00DD50D1" w:rsidRDefault="00B64F4A" w:rsidP="00120EDB">
            <w:pPr>
              <w:ind w:right="1031"/>
              <w:jc w:val="both"/>
              <w:rPr>
                <w:rFonts w:ascii="Times New Roman" w:hAnsi="Times New Roman" w:cs="Times New Roman"/>
                <w:lang w:val="kk-KZ"/>
              </w:rPr>
            </w:pPr>
          </w:p>
          <w:p w:rsidR="00B64F4A" w:rsidRPr="00DD50D1" w:rsidRDefault="00B64F4A" w:rsidP="00120EDB">
            <w:pPr>
              <w:ind w:right="1031"/>
              <w:jc w:val="both"/>
              <w:rPr>
                <w:rFonts w:ascii="Times New Roman" w:hAnsi="Times New Roman" w:cs="Times New Roman"/>
                <w:lang w:val="kk-KZ"/>
              </w:rPr>
            </w:pPr>
          </w:p>
          <w:p w:rsidR="00B64F4A" w:rsidRPr="00DD50D1" w:rsidRDefault="00B64F4A" w:rsidP="00120EDB">
            <w:pPr>
              <w:ind w:right="1031"/>
              <w:jc w:val="both"/>
              <w:rPr>
                <w:rFonts w:ascii="Times New Roman" w:hAnsi="Times New Roman" w:cs="Times New Roman"/>
                <w:lang w:val="kk-KZ"/>
              </w:rPr>
            </w:pPr>
            <w:r w:rsidRPr="00DD50D1">
              <w:rPr>
                <w:rFonts w:ascii="Times New Roman" w:hAnsi="Times New Roman" w:cs="Times New Roman"/>
                <w:lang w:val="kk-KZ"/>
              </w:rPr>
              <w:t>18-23мин</w:t>
            </w:r>
          </w:p>
          <w:p w:rsidR="00B64F4A" w:rsidRPr="00DD50D1" w:rsidRDefault="00B64F4A" w:rsidP="00120EDB">
            <w:pPr>
              <w:ind w:right="1031"/>
              <w:jc w:val="both"/>
              <w:rPr>
                <w:rFonts w:ascii="Times New Roman" w:hAnsi="Times New Roman" w:cs="Times New Roman"/>
                <w:lang w:val="kk-KZ"/>
              </w:rPr>
            </w:pPr>
          </w:p>
          <w:p w:rsidR="00B64F4A" w:rsidRPr="00DD50D1" w:rsidRDefault="00B64F4A" w:rsidP="00120EDB">
            <w:pPr>
              <w:ind w:right="1031"/>
              <w:jc w:val="both"/>
              <w:rPr>
                <w:rFonts w:ascii="Times New Roman" w:hAnsi="Times New Roman" w:cs="Times New Roman"/>
                <w:lang w:val="kk-KZ"/>
              </w:rPr>
            </w:pPr>
          </w:p>
          <w:p w:rsidR="00B64F4A" w:rsidRPr="00DD50D1" w:rsidRDefault="00B64F4A" w:rsidP="00120EDB">
            <w:pPr>
              <w:ind w:right="1031"/>
              <w:jc w:val="both"/>
              <w:rPr>
                <w:rFonts w:ascii="Times New Roman" w:hAnsi="Times New Roman" w:cs="Times New Roman"/>
                <w:lang w:val="kk-KZ"/>
              </w:rPr>
            </w:pPr>
          </w:p>
          <w:p w:rsidR="00B64F4A" w:rsidRPr="00DD50D1" w:rsidRDefault="00B64F4A" w:rsidP="00120EDB">
            <w:pPr>
              <w:ind w:right="1031"/>
              <w:jc w:val="both"/>
              <w:rPr>
                <w:rFonts w:ascii="Times New Roman" w:hAnsi="Times New Roman" w:cs="Times New Roman"/>
                <w:lang w:val="kk-KZ"/>
              </w:rPr>
            </w:pPr>
          </w:p>
          <w:p w:rsidR="00B64F4A" w:rsidRPr="00DD50D1" w:rsidRDefault="00B64F4A" w:rsidP="00120EDB">
            <w:pPr>
              <w:ind w:right="1031"/>
              <w:jc w:val="both"/>
              <w:rPr>
                <w:rFonts w:ascii="Times New Roman" w:hAnsi="Times New Roman" w:cs="Times New Roman"/>
                <w:lang w:val="kk-KZ"/>
              </w:rPr>
            </w:pPr>
          </w:p>
          <w:p w:rsidR="00B64F4A" w:rsidRPr="00DD50D1" w:rsidRDefault="00B64F4A" w:rsidP="00120EDB">
            <w:pPr>
              <w:ind w:right="1031"/>
              <w:jc w:val="both"/>
              <w:rPr>
                <w:rFonts w:ascii="Times New Roman" w:hAnsi="Times New Roman" w:cs="Times New Roman"/>
                <w:lang w:val="kk-KZ"/>
              </w:rPr>
            </w:pPr>
          </w:p>
          <w:p w:rsidR="00B64F4A" w:rsidRPr="00DD50D1" w:rsidRDefault="00B64F4A" w:rsidP="00120EDB">
            <w:pPr>
              <w:ind w:right="1031"/>
              <w:jc w:val="both"/>
              <w:rPr>
                <w:rFonts w:ascii="Times New Roman" w:hAnsi="Times New Roman" w:cs="Times New Roman"/>
                <w:lang w:val="kk-KZ"/>
              </w:rPr>
            </w:pPr>
          </w:p>
          <w:p w:rsidR="00B64F4A" w:rsidRPr="00DD50D1" w:rsidRDefault="00B64F4A" w:rsidP="00120EDB">
            <w:pPr>
              <w:ind w:right="1031"/>
              <w:jc w:val="both"/>
              <w:rPr>
                <w:rFonts w:ascii="Times New Roman" w:hAnsi="Times New Roman" w:cs="Times New Roman"/>
                <w:lang w:val="kk-KZ"/>
              </w:rPr>
            </w:pPr>
          </w:p>
          <w:p w:rsidR="00B64F4A" w:rsidRPr="00DD50D1" w:rsidRDefault="00B64F4A" w:rsidP="00120EDB">
            <w:pPr>
              <w:ind w:right="1031"/>
              <w:jc w:val="both"/>
              <w:rPr>
                <w:rFonts w:ascii="Times New Roman" w:hAnsi="Times New Roman" w:cs="Times New Roman"/>
                <w:lang w:val="kk-KZ"/>
              </w:rPr>
            </w:pPr>
          </w:p>
          <w:p w:rsidR="00B64F4A" w:rsidRPr="00DD50D1" w:rsidRDefault="00B64F4A" w:rsidP="00120EDB">
            <w:pPr>
              <w:ind w:right="1031"/>
              <w:jc w:val="both"/>
              <w:rPr>
                <w:rFonts w:ascii="Times New Roman" w:hAnsi="Times New Roman" w:cs="Times New Roman"/>
                <w:lang w:val="kk-KZ"/>
              </w:rPr>
            </w:pPr>
          </w:p>
          <w:p w:rsidR="00B64F4A" w:rsidRPr="00DD50D1" w:rsidRDefault="00B64F4A" w:rsidP="00120EDB">
            <w:pPr>
              <w:ind w:right="1031"/>
              <w:jc w:val="both"/>
              <w:rPr>
                <w:rFonts w:ascii="Times New Roman" w:hAnsi="Times New Roman" w:cs="Times New Roman"/>
                <w:lang w:val="kk-KZ"/>
              </w:rPr>
            </w:pPr>
          </w:p>
          <w:p w:rsidR="00B64F4A" w:rsidRPr="00DD50D1" w:rsidRDefault="00B64F4A" w:rsidP="00120EDB">
            <w:pPr>
              <w:ind w:right="1031"/>
              <w:jc w:val="both"/>
              <w:rPr>
                <w:rFonts w:ascii="Times New Roman" w:hAnsi="Times New Roman" w:cs="Times New Roman"/>
                <w:lang w:val="kk-KZ"/>
              </w:rPr>
            </w:pPr>
          </w:p>
          <w:p w:rsidR="00B64F4A" w:rsidRPr="00DD50D1" w:rsidRDefault="00B64F4A" w:rsidP="00120EDB">
            <w:pPr>
              <w:ind w:right="1031"/>
              <w:jc w:val="both"/>
              <w:rPr>
                <w:rFonts w:ascii="Times New Roman" w:hAnsi="Times New Roman" w:cs="Times New Roman"/>
                <w:lang w:val="kk-KZ"/>
              </w:rPr>
            </w:pPr>
          </w:p>
          <w:p w:rsidR="00B64F4A" w:rsidRPr="00DD50D1" w:rsidRDefault="00B64F4A" w:rsidP="00120EDB">
            <w:pPr>
              <w:ind w:right="1031"/>
              <w:jc w:val="both"/>
              <w:rPr>
                <w:rFonts w:ascii="Times New Roman" w:hAnsi="Times New Roman" w:cs="Times New Roman"/>
                <w:lang w:val="kk-KZ"/>
              </w:rPr>
            </w:pPr>
          </w:p>
        </w:tc>
        <w:tc>
          <w:tcPr>
            <w:tcW w:w="3607" w:type="pct"/>
            <w:gridSpan w:val="4"/>
          </w:tcPr>
          <w:p w:rsidR="00B64F4A" w:rsidRPr="00DD50D1" w:rsidRDefault="00B64F4A" w:rsidP="00120EDB">
            <w:pPr>
              <w:jc w:val="both"/>
              <w:rPr>
                <w:rFonts w:ascii="Times New Roman" w:eastAsia="Calibri" w:hAnsi="Times New Roman" w:cs="Times New Roman"/>
                <w:lang w:val="kk-KZ"/>
              </w:rPr>
            </w:pPr>
            <w:r w:rsidRPr="00DD50D1">
              <w:rPr>
                <w:rFonts w:ascii="Times New Roman" w:hAnsi="Times New Roman" w:cs="Times New Roman"/>
                <w:lang w:val="kk-KZ"/>
              </w:rPr>
              <w:lastRenderedPageBreak/>
              <w:t>Начало новой темы</w:t>
            </w:r>
          </w:p>
          <w:p w:rsidR="00B64F4A" w:rsidRPr="00DD50D1" w:rsidRDefault="00B64F4A" w:rsidP="00120EDB">
            <w:pPr>
              <w:rPr>
                <w:rFonts w:ascii="Times New Roman" w:eastAsia="Calibri" w:hAnsi="Times New Roman" w:cs="Times New Roman"/>
                <w:b/>
              </w:rPr>
            </w:pPr>
            <w:r w:rsidRPr="00DD50D1">
              <w:rPr>
                <w:rFonts w:ascii="Times New Roman" w:hAnsi="Times New Roman" w:cs="Times New Roman"/>
                <w:noProof/>
              </w:rPr>
              <w:drawing>
                <wp:anchor distT="0" distB="0" distL="114300" distR="114300" simplePos="0" relativeHeight="251660288" behindDoc="0" locked="0" layoutInCell="1" allowOverlap="1" wp14:anchorId="11EB60E7" wp14:editId="0DF1440E">
                  <wp:simplePos x="0" y="0"/>
                  <wp:positionH relativeFrom="column">
                    <wp:posOffset>1846270</wp:posOffset>
                  </wp:positionH>
                  <wp:positionV relativeFrom="paragraph">
                    <wp:posOffset>506435</wp:posOffset>
                  </wp:positionV>
                  <wp:extent cx="861060" cy="749935"/>
                  <wp:effectExtent l="0" t="0" r="0" b="0"/>
                  <wp:wrapSquare wrapText="bothSides"/>
                  <wp:docPr id="5280" name="Рисунок 15" descr="http://itest.kz/upload/images/1349152444.83.jpe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itest.kz/upload/images/1349152444.83.jpeg.png"/>
                          <pic:cNvPicPr>
                            <a:picLocks noChangeAspect="1" noChangeArrowheads="1"/>
                          </pic:cNvPicPr>
                        </pic:nvPicPr>
                        <pic:blipFill>
                          <a:blip r:embed="rId8" cstate="email">
                            <a:extLst>
                              <a:ext uri="{28A0092B-C50C-407E-A947-70E740481C1C}">
                                <a14:useLocalDpi xmlns:a14="http://schemas.microsoft.com/office/drawing/2010/main" val="0"/>
                              </a:ext>
                            </a:extLst>
                          </a:blip>
                          <a:srcRect/>
                          <a:stretch>
                            <a:fillRect/>
                          </a:stretch>
                        </pic:blipFill>
                        <pic:spPr bwMode="auto">
                          <a:xfrm>
                            <a:off x="0" y="0"/>
                            <a:ext cx="861060" cy="749935"/>
                          </a:xfrm>
                          <a:prstGeom prst="rect">
                            <a:avLst/>
                          </a:prstGeom>
                          <a:noFill/>
                          <a:ln>
                            <a:noFill/>
                          </a:ln>
                        </pic:spPr>
                      </pic:pic>
                    </a:graphicData>
                  </a:graphic>
                </wp:anchor>
              </w:drawing>
            </w:r>
            <w:r w:rsidRPr="00DD50D1">
              <w:rPr>
                <w:rFonts w:ascii="Times New Roman" w:eastAsia="Calibri" w:hAnsi="Times New Roman" w:cs="Times New Roman"/>
                <w:b/>
              </w:rPr>
              <w:t xml:space="preserve">(П) </w:t>
            </w:r>
            <w:r w:rsidRPr="00DD50D1">
              <w:rPr>
                <w:rFonts w:ascii="Times New Roman" w:eastAsia="Calibri" w:hAnsi="Times New Roman" w:cs="Times New Roman"/>
              </w:rPr>
              <w:t>Учащиеся  получают диаграмму строения микроскопа и поочередно находят части микроскопа.</w:t>
            </w:r>
          </w:p>
          <w:p w:rsidR="00B64F4A" w:rsidRPr="00DD50D1" w:rsidRDefault="00B64F4A" w:rsidP="00120EDB">
            <w:pPr>
              <w:rPr>
                <w:rFonts w:ascii="Times New Roman" w:hAnsi="Times New Roman" w:cs="Times New Roman"/>
                <w:lang w:val="kk-KZ"/>
              </w:rPr>
            </w:pPr>
            <w:r w:rsidRPr="00DD50D1">
              <w:rPr>
                <w:rFonts w:ascii="Times New Roman" w:hAnsi="Times New Roman" w:cs="Times New Roman"/>
                <w:noProof/>
              </w:rPr>
              <w:drawing>
                <wp:anchor distT="0" distB="0" distL="114300" distR="114300" simplePos="0" relativeHeight="251659264" behindDoc="0" locked="0" layoutInCell="1" allowOverlap="1" wp14:anchorId="6F83E4F2" wp14:editId="31F31D10">
                  <wp:simplePos x="0" y="0"/>
                  <wp:positionH relativeFrom="column">
                    <wp:posOffset>49530</wp:posOffset>
                  </wp:positionH>
                  <wp:positionV relativeFrom="paragraph">
                    <wp:posOffset>64135</wp:posOffset>
                  </wp:positionV>
                  <wp:extent cx="1275715" cy="544195"/>
                  <wp:effectExtent l="0" t="0" r="635" b="8255"/>
                  <wp:wrapSquare wrapText="bothSides"/>
                  <wp:docPr id="5281" name="Рисунок 14" descr="http://itest.kz/upload/images/1349152371.95.jpe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itest.kz/upload/images/1349152371.95.jpeg.png"/>
                          <pic:cNvPicPr>
                            <a:picLocks noChangeAspect="1" noChangeArrowheads="1"/>
                          </pic:cNvPicPr>
                        </pic:nvPicPr>
                        <pic:blipFill>
                          <a:blip r:embed="rId9" cstate="email">
                            <a:extLst>
                              <a:ext uri="{28A0092B-C50C-407E-A947-70E740481C1C}">
                                <a14:useLocalDpi xmlns:a14="http://schemas.microsoft.com/office/drawing/2010/main" val="0"/>
                              </a:ext>
                            </a:extLst>
                          </a:blip>
                          <a:srcRect/>
                          <a:stretch>
                            <a:fillRect/>
                          </a:stretch>
                        </pic:blipFill>
                        <pic:spPr bwMode="auto">
                          <a:xfrm>
                            <a:off x="0" y="0"/>
                            <a:ext cx="1275715" cy="544195"/>
                          </a:xfrm>
                          <a:prstGeom prst="rect">
                            <a:avLst/>
                          </a:prstGeom>
                          <a:noFill/>
                          <a:ln>
                            <a:noFill/>
                          </a:ln>
                        </pic:spPr>
                      </pic:pic>
                    </a:graphicData>
                  </a:graphic>
                </wp:anchor>
              </w:drawing>
            </w:r>
          </w:p>
          <w:p w:rsidR="00B64F4A" w:rsidRPr="00DD50D1" w:rsidRDefault="00B64F4A" w:rsidP="00120EDB">
            <w:pPr>
              <w:rPr>
                <w:rFonts w:ascii="Times New Roman" w:hAnsi="Times New Roman" w:cs="Times New Roman"/>
                <w:lang w:val="kk-KZ"/>
              </w:rPr>
            </w:pPr>
          </w:p>
          <w:p w:rsidR="00B64F4A" w:rsidRPr="00DD50D1" w:rsidRDefault="00B64F4A" w:rsidP="00120EDB">
            <w:pPr>
              <w:jc w:val="both"/>
              <w:rPr>
                <w:rFonts w:ascii="Times New Roman" w:hAnsi="Times New Roman" w:cs="Times New Roman"/>
                <w:lang w:val="kk-KZ"/>
              </w:rPr>
            </w:pPr>
            <w:r w:rsidRPr="00DD50D1">
              <w:rPr>
                <w:rFonts w:ascii="Times New Roman" w:hAnsi="Times New Roman" w:cs="Times New Roman"/>
                <w:lang w:val="kk-KZ"/>
              </w:rPr>
              <w:t xml:space="preserve">Увеличительные приборы: 1) </w:t>
            </w:r>
            <w:r w:rsidRPr="00DD50D1">
              <w:rPr>
                <w:rFonts w:ascii="Times New Roman" w:hAnsi="Times New Roman" w:cs="Times New Roman"/>
              </w:rPr>
              <w:t>увеличительное стекло</w:t>
            </w:r>
            <w:r w:rsidRPr="00DD50D1">
              <w:rPr>
                <w:rFonts w:ascii="Times New Roman" w:hAnsi="Times New Roman" w:cs="Times New Roman"/>
                <w:lang w:val="kk-KZ"/>
              </w:rPr>
              <w:t xml:space="preserve"> 2) </w:t>
            </w:r>
            <w:r w:rsidRPr="00DD50D1">
              <w:rPr>
                <w:rFonts w:ascii="Times New Roman" w:hAnsi="Times New Roman" w:cs="Times New Roman"/>
              </w:rPr>
              <w:t xml:space="preserve">  увеличительное стекло</w:t>
            </w:r>
            <w:r w:rsidRPr="00DD50D1">
              <w:rPr>
                <w:rFonts w:ascii="Times New Roman" w:hAnsi="Times New Roman" w:cs="Times New Roman"/>
                <w:lang w:val="kk-KZ"/>
              </w:rPr>
              <w:t xml:space="preserve"> с ручкой</w:t>
            </w:r>
          </w:p>
          <w:p w:rsidR="00B64F4A" w:rsidRPr="00DD50D1" w:rsidRDefault="00B64F4A" w:rsidP="00120EDB">
            <w:pPr>
              <w:rPr>
                <w:rFonts w:ascii="Times New Roman" w:eastAsia="Calibri" w:hAnsi="Times New Roman" w:cs="Times New Roman"/>
                <w:b/>
              </w:rPr>
            </w:pPr>
            <w:r w:rsidRPr="00DD50D1">
              <w:rPr>
                <w:rFonts w:ascii="Times New Roman" w:hAnsi="Times New Roman" w:cs="Times New Roman"/>
                <w:noProof/>
              </w:rPr>
              <w:drawing>
                <wp:anchor distT="0" distB="0" distL="114300" distR="114300" simplePos="0" relativeHeight="251661312" behindDoc="0" locked="0" layoutInCell="1" allowOverlap="1" wp14:anchorId="5202E7BF" wp14:editId="548167F9">
                  <wp:simplePos x="0" y="0"/>
                  <wp:positionH relativeFrom="column">
                    <wp:posOffset>-65202</wp:posOffset>
                  </wp:positionH>
                  <wp:positionV relativeFrom="paragraph">
                    <wp:posOffset>431141</wp:posOffset>
                  </wp:positionV>
                  <wp:extent cx="1235710" cy="1371600"/>
                  <wp:effectExtent l="0" t="0" r="2540" b="0"/>
                  <wp:wrapSquare wrapText="bothSides"/>
                  <wp:docPr id="5282" name="Рисунок 16" descr="http://itest.kz/upload/images/1349152520.65.jpe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itest.kz/upload/images/1349152520.65.jpeg.png"/>
                          <pic:cNvPicPr>
                            <a:picLocks noChangeAspect="1" noChangeArrowheads="1"/>
                          </pic:cNvPicPr>
                        </pic:nvPicPr>
                        <pic:blipFill>
                          <a:blip r:embed="rId10" cstate="email">
                            <a:extLst>
                              <a:ext uri="{28A0092B-C50C-407E-A947-70E740481C1C}">
                                <a14:useLocalDpi xmlns:a14="http://schemas.microsoft.com/office/drawing/2010/main" val="0"/>
                              </a:ext>
                            </a:extLst>
                          </a:blip>
                          <a:srcRect/>
                          <a:stretch>
                            <a:fillRect/>
                          </a:stretch>
                        </pic:blipFill>
                        <pic:spPr bwMode="auto">
                          <a:xfrm>
                            <a:off x="0" y="0"/>
                            <a:ext cx="1235710" cy="1371600"/>
                          </a:xfrm>
                          <a:prstGeom prst="rect">
                            <a:avLst/>
                          </a:prstGeom>
                          <a:noFill/>
                          <a:ln>
                            <a:noFill/>
                          </a:ln>
                        </pic:spPr>
                      </pic:pic>
                    </a:graphicData>
                  </a:graphic>
                </wp:anchor>
              </w:drawing>
            </w:r>
            <w:r w:rsidRPr="00DD50D1">
              <w:rPr>
                <w:rFonts w:ascii="Times New Roman" w:eastAsia="Calibri" w:hAnsi="Times New Roman" w:cs="Times New Roman"/>
                <w:b/>
              </w:rPr>
              <w:t>(К)</w:t>
            </w:r>
            <w:r w:rsidRPr="00DD50D1">
              <w:rPr>
                <w:rFonts w:ascii="Times New Roman" w:eastAsia="Calibri" w:hAnsi="Times New Roman" w:cs="Times New Roman"/>
              </w:rPr>
              <w:t xml:space="preserve"> Предложите учащимся сыграть в игру "Найди пару", дать названия частей микроскопа и функции этих</w:t>
            </w:r>
            <w:r w:rsidRPr="00DD50D1">
              <w:rPr>
                <w:rFonts w:ascii="Times New Roman" w:eastAsia="Calibri" w:hAnsi="Times New Roman" w:cs="Times New Roman"/>
                <w:b/>
              </w:rPr>
              <w:t xml:space="preserve"> </w:t>
            </w:r>
            <w:r w:rsidRPr="00DD50D1">
              <w:rPr>
                <w:rFonts w:ascii="Times New Roman" w:eastAsia="Calibri" w:hAnsi="Times New Roman" w:cs="Times New Roman"/>
              </w:rPr>
              <w:t>частей. Они должны найти соответствующие функции к частям микроскопа.</w:t>
            </w:r>
          </w:p>
          <w:p w:rsidR="00B64F4A" w:rsidRPr="00DD50D1" w:rsidRDefault="00B64F4A" w:rsidP="00120EDB">
            <w:pPr>
              <w:pStyle w:val="a4"/>
              <w:spacing w:before="0" w:beforeAutospacing="0" w:after="0" w:afterAutospacing="0"/>
              <w:rPr>
                <w:lang w:val="kk-KZ"/>
              </w:rPr>
            </w:pPr>
            <w:r w:rsidRPr="00DD50D1">
              <w:rPr>
                <w:b/>
                <w:bCs/>
                <w:lang w:val="kk-KZ"/>
              </w:rPr>
              <w:t>Микроскоп который увеличивает с помощью света.</w:t>
            </w:r>
          </w:p>
          <w:p w:rsidR="00B64F4A" w:rsidRPr="00DD50D1" w:rsidRDefault="00B64F4A" w:rsidP="00120EDB">
            <w:pPr>
              <w:pStyle w:val="a4"/>
              <w:spacing w:before="0" w:beforeAutospacing="0" w:after="0" w:afterAutospacing="0"/>
              <w:rPr>
                <w:lang w:val="kk-KZ"/>
              </w:rPr>
            </w:pPr>
            <w:r w:rsidRPr="00DD50D1">
              <w:rPr>
                <w:lang w:val="kk-KZ"/>
              </w:rPr>
              <w:t>1. Окуляр. 2. Тубус. 3. Объектив. 4.Предметный стол. 5. Зеркальце. 6. Основание. 7. Ручка. 8. Револьвер.</w:t>
            </w:r>
          </w:p>
          <w:p w:rsidR="00B64F4A" w:rsidRPr="00DD50D1" w:rsidRDefault="00B64F4A" w:rsidP="00120EDB">
            <w:pPr>
              <w:rPr>
                <w:rFonts w:ascii="Times New Roman" w:hAnsi="Times New Roman" w:cs="Times New Roman"/>
                <w:lang w:val="kk-KZ"/>
              </w:rPr>
            </w:pPr>
            <w:r w:rsidRPr="00DD50D1">
              <w:rPr>
                <w:rFonts w:ascii="Times New Roman" w:hAnsi="Times New Roman" w:cs="Times New Roman"/>
                <w:b/>
                <w:lang w:val="kk-KZ"/>
              </w:rPr>
              <w:t>(Г)</w:t>
            </w:r>
            <w:r w:rsidRPr="00DD50D1">
              <w:rPr>
                <w:rFonts w:ascii="Times New Roman" w:hAnsi="Times New Roman" w:cs="Times New Roman"/>
                <w:lang w:val="kk-KZ"/>
              </w:rPr>
              <w:t xml:space="preserve"> Попростие  учащихся составить  технику безопасности при работе с микроскопом</w:t>
            </w:r>
          </w:p>
          <w:p w:rsidR="00B64F4A" w:rsidRPr="00DD50D1" w:rsidRDefault="00B64F4A" w:rsidP="00120EDB">
            <w:pPr>
              <w:pStyle w:val="a4"/>
              <w:spacing w:before="0" w:beforeAutospacing="0" w:after="0" w:afterAutospacing="0"/>
              <w:rPr>
                <w:lang w:val="kk-KZ"/>
              </w:rPr>
            </w:pPr>
            <w:r w:rsidRPr="00DD50D1">
              <w:rPr>
                <w:noProof/>
                <w:lang w:val="ru-RU" w:eastAsia="ru-RU"/>
              </w:rPr>
              <w:drawing>
                <wp:anchor distT="0" distB="0" distL="114300" distR="114300" simplePos="0" relativeHeight="251662336" behindDoc="0" locked="0" layoutInCell="1" allowOverlap="1" wp14:anchorId="1C256806" wp14:editId="621479A1">
                  <wp:simplePos x="0" y="0"/>
                  <wp:positionH relativeFrom="column">
                    <wp:posOffset>2380711</wp:posOffset>
                  </wp:positionH>
                  <wp:positionV relativeFrom="paragraph">
                    <wp:posOffset>630698</wp:posOffset>
                  </wp:positionV>
                  <wp:extent cx="723900" cy="1078230"/>
                  <wp:effectExtent l="0" t="0" r="0" b="7620"/>
                  <wp:wrapSquare wrapText="bothSides"/>
                  <wp:docPr id="5283" name="Рисунок 13" descr="https://www.medspros.ru/i/product_i/2808_1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www.medspros.ru/i/product_i/2808_1_b.jpg"/>
                          <pic:cNvPicPr>
                            <a:picLocks noChangeAspect="1" noChangeArrowheads="1"/>
                          </pic:cNvPicPr>
                        </pic:nvPicPr>
                        <pic:blipFill>
                          <a:blip r:embed="rId11" cstate="email">
                            <a:extLst>
                              <a:ext uri="{28A0092B-C50C-407E-A947-70E740481C1C}">
                                <a14:useLocalDpi xmlns:a14="http://schemas.microsoft.com/office/drawing/2010/main" val="0"/>
                              </a:ext>
                            </a:extLst>
                          </a:blip>
                          <a:srcRect/>
                          <a:stretch>
                            <a:fillRect/>
                          </a:stretch>
                        </pic:blipFill>
                        <pic:spPr bwMode="auto">
                          <a:xfrm>
                            <a:off x="0" y="0"/>
                            <a:ext cx="723900" cy="1078230"/>
                          </a:xfrm>
                          <a:prstGeom prst="rect">
                            <a:avLst/>
                          </a:prstGeom>
                          <a:noFill/>
                          <a:ln>
                            <a:noFill/>
                          </a:ln>
                        </pic:spPr>
                      </pic:pic>
                    </a:graphicData>
                  </a:graphic>
                </wp:anchor>
              </w:drawing>
            </w:r>
            <w:r w:rsidRPr="00DD50D1">
              <w:rPr>
                <w:lang w:val="kk-KZ"/>
              </w:rPr>
              <w:t xml:space="preserve">Для этого дайте   список правил по технике безопасности  и предложите ученикам в группе обсудить  правила работы с микроскопом. Раздать ученикам правила безопасности работы с микроскопом и следите за тем, чтобы все ученики ознакомились. </w:t>
            </w:r>
          </w:p>
          <w:p w:rsidR="00B64F4A" w:rsidRPr="00DD50D1" w:rsidRDefault="00B64F4A" w:rsidP="00120EDB">
            <w:pPr>
              <w:pStyle w:val="a4"/>
              <w:spacing w:before="0" w:beforeAutospacing="0" w:after="0" w:afterAutospacing="0"/>
              <w:rPr>
                <w:b/>
                <w:bCs/>
                <w:lang w:val="kk-KZ"/>
              </w:rPr>
            </w:pPr>
            <w:r w:rsidRPr="00DD50D1">
              <w:rPr>
                <w:b/>
                <w:lang w:val="kk-KZ"/>
              </w:rPr>
              <w:t xml:space="preserve">1 </w:t>
            </w:r>
            <w:r w:rsidRPr="00DD50D1">
              <w:rPr>
                <w:b/>
                <w:bCs/>
                <w:lang w:val="kk-KZ"/>
              </w:rPr>
              <w:t>Текст: Правила работы  с микроскопом</w:t>
            </w:r>
          </w:p>
          <w:p w:rsidR="00B64F4A" w:rsidRPr="00DD50D1" w:rsidRDefault="00B64F4A" w:rsidP="00120EDB">
            <w:pPr>
              <w:pStyle w:val="a4"/>
              <w:spacing w:before="0" w:beforeAutospacing="0" w:after="0" w:afterAutospacing="0"/>
              <w:rPr>
                <w:lang w:val="kk-KZ"/>
              </w:rPr>
            </w:pPr>
            <w:r w:rsidRPr="00DD50D1">
              <w:rPr>
                <w:b/>
                <w:bCs/>
                <w:lang w:val="kk-KZ"/>
              </w:rPr>
              <w:t xml:space="preserve"> (Указано в приложений).</w:t>
            </w:r>
          </w:p>
          <w:p w:rsidR="00B64F4A" w:rsidRPr="00DD50D1" w:rsidRDefault="00B64F4A" w:rsidP="00120EDB">
            <w:pPr>
              <w:rPr>
                <w:rFonts w:ascii="Times New Roman" w:hAnsi="Times New Roman" w:cs="Times New Roman"/>
                <w:lang w:val="kk-KZ"/>
              </w:rPr>
            </w:pPr>
          </w:p>
          <w:p w:rsidR="00B64F4A" w:rsidRPr="00DD50D1" w:rsidRDefault="00B64F4A" w:rsidP="00120EDB">
            <w:pPr>
              <w:rPr>
                <w:rFonts w:ascii="Times New Roman" w:eastAsia="Calibri" w:hAnsi="Times New Roman" w:cs="Times New Roman"/>
              </w:rPr>
            </w:pPr>
            <w:r w:rsidRPr="00DD50D1">
              <w:rPr>
                <w:rFonts w:ascii="Times New Roman" w:eastAsia="Calibri" w:hAnsi="Times New Roman" w:cs="Times New Roman"/>
                <w:b/>
              </w:rPr>
              <w:t>(Э</w:t>
            </w:r>
            <w:r w:rsidRPr="00DD50D1">
              <w:rPr>
                <w:rFonts w:ascii="Times New Roman" w:eastAsia="Calibri" w:hAnsi="Times New Roman" w:cs="Times New Roman"/>
              </w:rPr>
              <w:t>) Затем учащиеся используют микроскоп для просмотра готового микропрепарата кожицы лука, или они могут поместить волос между двумя предметными стеклами. Учащиеся должны нарисовать изображение, включая увеличение.</w:t>
            </w:r>
          </w:p>
          <w:p w:rsidR="00B64F4A" w:rsidRPr="00DD50D1" w:rsidRDefault="00B64F4A" w:rsidP="00120EDB">
            <w:pPr>
              <w:rPr>
                <w:rFonts w:ascii="Times New Roman" w:hAnsi="Times New Roman" w:cs="Times New Roman"/>
                <w:lang w:val="kk-KZ"/>
              </w:rPr>
            </w:pPr>
            <w:r w:rsidRPr="00DD50D1">
              <w:rPr>
                <w:rFonts w:ascii="Times New Roman" w:hAnsi="Times New Roman" w:cs="Times New Roman"/>
                <w:noProof/>
              </w:rPr>
              <w:drawing>
                <wp:inline distT="0" distB="0" distL="0" distR="0" wp14:anchorId="45614314" wp14:editId="3F572F95">
                  <wp:extent cx="3155950" cy="1217930"/>
                  <wp:effectExtent l="0" t="0" r="6350" b="1270"/>
                  <wp:docPr id="528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pic:cNvPicPr>
                            <a:picLocks noChangeAspect="1"/>
                          </pic:cNvPicPr>
                        </pic:nvPicPr>
                        <pic:blipFill rotWithShape="1">
                          <a:blip r:embed="rId12" cstate="email"/>
                          <a:srcRect l="3721" t="35863" r="4910" b="17113"/>
                          <a:stretch/>
                        </pic:blipFill>
                        <pic:spPr>
                          <a:xfrm>
                            <a:off x="0" y="0"/>
                            <a:ext cx="3155950" cy="1217930"/>
                          </a:xfrm>
                          <a:prstGeom prst="rect">
                            <a:avLst/>
                          </a:prstGeom>
                        </pic:spPr>
                      </pic:pic>
                    </a:graphicData>
                  </a:graphic>
                </wp:inline>
              </w:drawing>
            </w:r>
          </w:p>
          <w:p w:rsidR="00B64F4A" w:rsidRPr="00DD50D1" w:rsidRDefault="00B64F4A" w:rsidP="00120EDB">
            <w:pPr>
              <w:rPr>
                <w:rFonts w:ascii="Times New Roman" w:hAnsi="Times New Roman" w:cs="Times New Roman"/>
                <w:lang w:val="kk-KZ"/>
              </w:rPr>
            </w:pPr>
            <w:r w:rsidRPr="00DD50D1">
              <w:rPr>
                <w:rFonts w:ascii="Times New Roman" w:hAnsi="Times New Roman" w:cs="Times New Roman"/>
                <w:b/>
                <w:bCs/>
                <w:lang w:val="kk-KZ"/>
              </w:rPr>
              <w:t xml:space="preserve">2 Текст. </w:t>
            </w:r>
            <w:r w:rsidRPr="00DD50D1">
              <w:rPr>
                <w:rFonts w:ascii="Times New Roman" w:hAnsi="Times New Roman" w:cs="Times New Roman"/>
                <w:b/>
              </w:rPr>
              <w:t>Приготовления</w:t>
            </w:r>
            <w:r w:rsidRPr="00DD50D1">
              <w:rPr>
                <w:rFonts w:ascii="Times New Roman" w:hAnsi="Times New Roman" w:cs="Times New Roman"/>
                <w:b/>
                <w:bCs/>
                <w:lang w:val="kk-KZ"/>
              </w:rPr>
              <w:t xml:space="preserve"> микропрепарата (</w:t>
            </w:r>
            <w:proofErr w:type="gramStart"/>
            <w:r w:rsidRPr="00DD50D1">
              <w:rPr>
                <w:rFonts w:ascii="Times New Roman" w:hAnsi="Times New Roman" w:cs="Times New Roman"/>
                <w:b/>
                <w:bCs/>
                <w:lang w:val="kk-KZ"/>
              </w:rPr>
              <w:t>указано</w:t>
            </w:r>
            <w:proofErr w:type="gramEnd"/>
            <w:r w:rsidRPr="00DD50D1">
              <w:rPr>
                <w:rFonts w:ascii="Times New Roman" w:hAnsi="Times New Roman" w:cs="Times New Roman"/>
                <w:b/>
                <w:bCs/>
                <w:lang w:val="kk-KZ"/>
              </w:rPr>
              <w:t xml:space="preserve"> а приложений).</w:t>
            </w:r>
          </w:p>
          <w:p w:rsidR="00B64F4A" w:rsidRPr="00DD50D1" w:rsidRDefault="00B64F4A" w:rsidP="00120EDB">
            <w:pPr>
              <w:rPr>
                <w:rFonts w:ascii="Times New Roman" w:hAnsi="Times New Roman" w:cs="Times New Roman"/>
                <w:lang w:val="kk-KZ"/>
              </w:rPr>
            </w:pPr>
            <w:r w:rsidRPr="00DD50D1">
              <w:rPr>
                <w:rFonts w:ascii="Times New Roman" w:hAnsi="Times New Roman" w:cs="Times New Roman"/>
                <w:b/>
                <w:lang w:val="kk-KZ"/>
              </w:rPr>
              <w:t>(О</w:t>
            </w:r>
            <w:r w:rsidRPr="00DD50D1">
              <w:rPr>
                <w:rFonts w:ascii="Times New Roman" w:hAnsi="Times New Roman" w:cs="Times New Roman"/>
                <w:lang w:val="kk-KZ"/>
              </w:rPr>
              <w:t xml:space="preserve">) Ученики ставят отметку на схему микроскопа и рассказывают правила техники безопасности  </w:t>
            </w:r>
          </w:p>
          <w:p w:rsidR="00B64F4A" w:rsidRPr="00DD50D1" w:rsidRDefault="00B64F4A" w:rsidP="00120EDB">
            <w:pPr>
              <w:rPr>
                <w:rFonts w:ascii="Times New Roman" w:eastAsia="Calibri" w:hAnsi="Times New Roman" w:cs="Times New Roman"/>
              </w:rPr>
            </w:pPr>
            <w:r w:rsidRPr="00DD50D1">
              <w:rPr>
                <w:rFonts w:ascii="Times New Roman" w:hAnsi="Times New Roman" w:cs="Times New Roman"/>
                <w:noProof/>
              </w:rPr>
              <w:drawing>
                <wp:anchor distT="0" distB="0" distL="114300" distR="114300" simplePos="0" relativeHeight="251663360" behindDoc="0" locked="0" layoutInCell="1" allowOverlap="1" wp14:anchorId="55578E28" wp14:editId="1AF57DA9">
                  <wp:simplePos x="0" y="0"/>
                  <wp:positionH relativeFrom="column">
                    <wp:posOffset>1737995</wp:posOffset>
                  </wp:positionH>
                  <wp:positionV relativeFrom="paragraph">
                    <wp:posOffset>91440</wp:posOffset>
                  </wp:positionV>
                  <wp:extent cx="1338580" cy="1009015"/>
                  <wp:effectExtent l="0" t="0" r="0" b="635"/>
                  <wp:wrapSquare wrapText="bothSides"/>
                  <wp:docPr id="5285" name="Рисунок 17" descr="http://biolicey2vrn.ru/Jizn_rasten/6-39_Klet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biolicey2vrn.ru/Jizn_rasten/6-39_Kletka.jpg"/>
                          <pic:cNvPicPr>
                            <a:picLocks noChangeAspect="1" noChangeArrowheads="1"/>
                          </pic:cNvPicPr>
                        </pic:nvPicPr>
                        <pic:blipFill>
                          <a:blip r:embed="rId13" cstate="email">
                            <a:extLst>
                              <a:ext uri="{28A0092B-C50C-407E-A947-70E740481C1C}">
                                <a14:useLocalDpi xmlns:a14="http://schemas.microsoft.com/office/drawing/2010/main" val="0"/>
                              </a:ext>
                            </a:extLst>
                          </a:blip>
                          <a:srcRect/>
                          <a:stretch>
                            <a:fillRect/>
                          </a:stretch>
                        </pic:blipFill>
                        <pic:spPr bwMode="auto">
                          <a:xfrm>
                            <a:off x="0" y="0"/>
                            <a:ext cx="1338580" cy="1009015"/>
                          </a:xfrm>
                          <a:prstGeom prst="rect">
                            <a:avLst/>
                          </a:prstGeom>
                          <a:noFill/>
                          <a:ln>
                            <a:noFill/>
                          </a:ln>
                        </pic:spPr>
                      </pic:pic>
                    </a:graphicData>
                  </a:graphic>
                </wp:anchor>
              </w:drawing>
            </w:r>
            <w:r w:rsidRPr="00DD50D1">
              <w:rPr>
                <w:rFonts w:ascii="Times New Roman" w:eastAsia="Calibri" w:hAnsi="Times New Roman" w:cs="Times New Roman"/>
                <w:b/>
              </w:rPr>
              <w:t>(О)</w:t>
            </w:r>
            <w:r w:rsidRPr="00DD50D1">
              <w:rPr>
                <w:rFonts w:ascii="Times New Roman" w:eastAsia="Calibri" w:hAnsi="Times New Roman" w:cs="Times New Roman"/>
              </w:rPr>
              <w:t xml:space="preserve"> Учащиеся должны зарисовать клетку кожицы лука</w:t>
            </w:r>
            <w:r w:rsidRPr="00DD50D1">
              <w:rPr>
                <w:rFonts w:ascii="Times New Roman" w:eastAsia="Calibri" w:hAnsi="Times New Roman" w:cs="Times New Roman"/>
                <w:lang w:val="kk-KZ"/>
              </w:rPr>
              <w:t xml:space="preserve"> на А</w:t>
            </w:r>
            <w:proofErr w:type="gramStart"/>
            <w:r w:rsidRPr="00DD50D1">
              <w:rPr>
                <w:rFonts w:ascii="Times New Roman" w:eastAsia="Calibri" w:hAnsi="Times New Roman" w:cs="Times New Roman"/>
                <w:lang w:val="kk-KZ"/>
              </w:rPr>
              <w:t>4</w:t>
            </w:r>
            <w:proofErr w:type="gramEnd"/>
            <w:r w:rsidRPr="00DD50D1">
              <w:rPr>
                <w:rFonts w:ascii="Times New Roman" w:eastAsia="Calibri" w:hAnsi="Times New Roman" w:cs="Times New Roman"/>
              </w:rPr>
              <w:t xml:space="preserve"> и отметить ядро, клеточную </w:t>
            </w:r>
            <w:r w:rsidRPr="00DD50D1">
              <w:rPr>
                <w:rFonts w:ascii="Times New Roman" w:eastAsia="Calibri" w:hAnsi="Times New Roman" w:cs="Times New Roman"/>
                <w:lang w:val="kk-KZ"/>
              </w:rPr>
              <w:t>оболочку</w:t>
            </w:r>
            <w:r w:rsidRPr="00DD50D1">
              <w:rPr>
                <w:rFonts w:ascii="Times New Roman" w:eastAsia="Calibri" w:hAnsi="Times New Roman" w:cs="Times New Roman"/>
              </w:rPr>
              <w:t xml:space="preserve"> и цитоплазму.</w:t>
            </w:r>
          </w:p>
          <w:p w:rsidR="00B64F4A" w:rsidRPr="00DD50D1" w:rsidRDefault="00B64F4A" w:rsidP="00120EDB">
            <w:pPr>
              <w:jc w:val="both"/>
              <w:rPr>
                <w:rFonts w:ascii="Times New Roman" w:hAnsi="Times New Roman" w:cs="Times New Roman"/>
                <w:lang w:val="kk-KZ"/>
              </w:rPr>
            </w:pPr>
            <w:r w:rsidRPr="00DD50D1">
              <w:rPr>
                <w:rFonts w:ascii="Times New Roman" w:eastAsia="Calibri" w:hAnsi="Times New Roman" w:cs="Times New Roman"/>
                <w:b/>
              </w:rPr>
              <w:t>(Д)</w:t>
            </w:r>
            <w:r w:rsidRPr="00DD50D1">
              <w:rPr>
                <w:rFonts w:ascii="Times New Roman" w:eastAsia="Calibri" w:hAnsi="Times New Roman" w:cs="Times New Roman"/>
              </w:rPr>
              <w:t xml:space="preserve"> </w:t>
            </w:r>
            <w:r w:rsidRPr="00DD50D1">
              <w:rPr>
                <w:rFonts w:ascii="Times New Roman" w:hAnsi="Times New Roman" w:cs="Times New Roman"/>
                <w:lang w:val="kk-KZ"/>
              </w:rPr>
              <w:t>Показать ученикам</w:t>
            </w:r>
            <w:r w:rsidRPr="00DD50D1">
              <w:rPr>
                <w:rFonts w:ascii="Times New Roman" w:hAnsi="Times New Roman" w:cs="Times New Roman"/>
                <w:b/>
                <w:lang w:val="kk-KZ"/>
              </w:rPr>
              <w:t xml:space="preserve"> </w:t>
            </w:r>
            <w:r w:rsidRPr="00DD50D1">
              <w:rPr>
                <w:rFonts w:ascii="Times New Roman" w:hAnsi="Times New Roman" w:cs="Times New Roman"/>
                <w:lang w:val="kk-KZ"/>
              </w:rPr>
              <w:t xml:space="preserve">готовые и временные микропрепараты и попросите найти разницу. </w:t>
            </w:r>
            <w:r w:rsidRPr="00DD50D1">
              <w:rPr>
                <w:rFonts w:ascii="Times New Roman" w:eastAsia="Calibri" w:hAnsi="Times New Roman" w:cs="Times New Roman"/>
              </w:rPr>
              <w:t>Дополните ответы учащихся.</w:t>
            </w:r>
          </w:p>
          <w:p w:rsidR="00B64F4A" w:rsidRPr="00DD50D1" w:rsidRDefault="00B64F4A" w:rsidP="00120EDB">
            <w:pPr>
              <w:rPr>
                <w:rFonts w:ascii="Times New Roman" w:eastAsia="Calibri" w:hAnsi="Times New Roman" w:cs="Times New Roman"/>
              </w:rPr>
            </w:pPr>
            <w:r w:rsidRPr="00DD50D1">
              <w:rPr>
                <w:rFonts w:ascii="Times New Roman" w:eastAsia="Calibri" w:hAnsi="Times New Roman" w:cs="Times New Roman"/>
                <w:b/>
              </w:rPr>
              <w:t>(Д)</w:t>
            </w:r>
            <w:r w:rsidRPr="00DD50D1">
              <w:rPr>
                <w:rFonts w:ascii="Times New Roman" w:eastAsia="Calibri" w:hAnsi="Times New Roman" w:cs="Times New Roman"/>
              </w:rPr>
              <w:t xml:space="preserve"> Покажите учащимся, как подготовить микропрепарат образца </w:t>
            </w:r>
            <w:r w:rsidRPr="00DD50D1">
              <w:rPr>
                <w:rFonts w:ascii="Times New Roman" w:eastAsia="Calibri" w:hAnsi="Times New Roman" w:cs="Times New Roman"/>
              </w:rPr>
              <w:lastRenderedPageBreak/>
              <w:t>воды из пруда.</w:t>
            </w:r>
          </w:p>
          <w:p w:rsidR="00B64F4A" w:rsidRPr="00DD50D1" w:rsidRDefault="00B64F4A" w:rsidP="00120EDB">
            <w:pPr>
              <w:rPr>
                <w:rFonts w:ascii="Times New Roman" w:hAnsi="Times New Roman" w:cs="Times New Roman"/>
                <w:bCs/>
                <w:lang w:val="kk-KZ"/>
              </w:rPr>
            </w:pPr>
            <w:r w:rsidRPr="00DD50D1">
              <w:rPr>
                <w:rFonts w:ascii="Times New Roman" w:eastAsia="Calibri" w:hAnsi="Times New Roman" w:cs="Times New Roman"/>
                <w:b/>
              </w:rPr>
              <w:t>И</w:t>
            </w:r>
            <w:r w:rsidRPr="00DD50D1">
              <w:rPr>
                <w:rFonts w:ascii="Times New Roman" w:eastAsia="Calibri" w:hAnsi="Times New Roman" w:cs="Times New Roman"/>
              </w:rPr>
              <w:t xml:space="preserve">) </w:t>
            </w:r>
            <w:r w:rsidRPr="00DD50D1">
              <w:rPr>
                <w:rFonts w:ascii="Times New Roman" w:eastAsia="Calibri" w:hAnsi="Times New Roman" w:cs="Times New Roman"/>
                <w:b/>
              </w:rPr>
              <w:t>Дополнение:</w:t>
            </w:r>
            <w:r w:rsidRPr="00DD50D1">
              <w:rPr>
                <w:rFonts w:ascii="Times New Roman" w:eastAsia="Calibri" w:hAnsi="Times New Roman" w:cs="Times New Roman"/>
              </w:rPr>
              <w:t xml:space="preserve"> учащиеся могут исследовать работу Роберта Гука.</w:t>
            </w:r>
          </w:p>
        </w:tc>
        <w:tc>
          <w:tcPr>
            <w:tcW w:w="585" w:type="pct"/>
            <w:gridSpan w:val="2"/>
          </w:tcPr>
          <w:p w:rsidR="00B64F4A" w:rsidRPr="00DD50D1" w:rsidRDefault="00B64F4A" w:rsidP="00120EDB">
            <w:pPr>
              <w:ind w:right="25"/>
              <w:rPr>
                <w:rFonts w:ascii="Times New Roman" w:hAnsi="Times New Roman" w:cs="Times New Roman"/>
                <w:lang w:val="kk-KZ"/>
              </w:rPr>
            </w:pPr>
          </w:p>
          <w:p w:rsidR="00B64F4A" w:rsidRPr="00DD50D1" w:rsidRDefault="00B64F4A" w:rsidP="00120EDB">
            <w:pPr>
              <w:ind w:right="25"/>
              <w:rPr>
                <w:rFonts w:ascii="Times New Roman" w:hAnsi="Times New Roman" w:cs="Times New Roman"/>
                <w:lang w:val="kk-KZ"/>
              </w:rPr>
            </w:pPr>
          </w:p>
          <w:p w:rsidR="00B64F4A" w:rsidRPr="00DD50D1" w:rsidRDefault="00B64F4A" w:rsidP="00120EDB">
            <w:pPr>
              <w:ind w:right="25"/>
              <w:rPr>
                <w:rFonts w:ascii="Times New Roman" w:hAnsi="Times New Roman" w:cs="Times New Roman"/>
                <w:lang w:val="kk-KZ"/>
              </w:rPr>
            </w:pPr>
          </w:p>
          <w:p w:rsidR="00B64F4A" w:rsidRPr="00DD50D1" w:rsidRDefault="00B64F4A" w:rsidP="00120EDB">
            <w:pPr>
              <w:ind w:right="25"/>
              <w:rPr>
                <w:rFonts w:ascii="Times New Roman" w:hAnsi="Times New Roman" w:cs="Times New Roman"/>
                <w:lang w:val="kk-KZ"/>
              </w:rPr>
            </w:pPr>
          </w:p>
          <w:p w:rsidR="00B64F4A" w:rsidRPr="00DD50D1" w:rsidRDefault="00B64F4A" w:rsidP="00120EDB">
            <w:pPr>
              <w:ind w:right="25"/>
              <w:rPr>
                <w:rFonts w:ascii="Times New Roman" w:hAnsi="Times New Roman" w:cs="Times New Roman"/>
                <w:lang w:val="kk-KZ"/>
              </w:rPr>
            </w:pPr>
            <w:r w:rsidRPr="00DD50D1">
              <w:rPr>
                <w:rFonts w:ascii="Times New Roman" w:hAnsi="Times New Roman" w:cs="Times New Roman"/>
                <w:lang w:val="kk-KZ"/>
              </w:rPr>
              <w:t xml:space="preserve"> Слайд 4</w:t>
            </w:r>
          </w:p>
          <w:p w:rsidR="00B64F4A" w:rsidRPr="00DD50D1" w:rsidRDefault="00B64F4A" w:rsidP="00120EDB">
            <w:pPr>
              <w:ind w:left="39" w:right="25"/>
              <w:rPr>
                <w:rFonts w:ascii="Times New Roman" w:hAnsi="Times New Roman" w:cs="Times New Roman"/>
                <w:lang w:val="kk-KZ"/>
              </w:rPr>
            </w:pPr>
          </w:p>
          <w:p w:rsidR="00B64F4A" w:rsidRPr="00DD50D1" w:rsidRDefault="00B64F4A" w:rsidP="00120EDB">
            <w:pPr>
              <w:ind w:right="25"/>
              <w:rPr>
                <w:rFonts w:ascii="Times New Roman" w:hAnsi="Times New Roman" w:cs="Times New Roman"/>
                <w:lang w:val="kk-KZ"/>
              </w:rPr>
            </w:pPr>
          </w:p>
          <w:p w:rsidR="00B64F4A" w:rsidRPr="00DD50D1" w:rsidRDefault="00B64F4A" w:rsidP="00120EDB">
            <w:pPr>
              <w:rPr>
                <w:rFonts w:ascii="Times New Roman" w:eastAsia="Calibri" w:hAnsi="Times New Roman" w:cs="Times New Roman"/>
              </w:rPr>
            </w:pPr>
            <w:r w:rsidRPr="00DD50D1">
              <w:rPr>
                <w:rFonts w:ascii="Times New Roman" w:eastAsia="Calibri" w:hAnsi="Times New Roman" w:cs="Times New Roman"/>
              </w:rPr>
              <w:t>Ссылка на рабочий лист для проверки знаний о строении микроскопа:</w:t>
            </w:r>
          </w:p>
          <w:p w:rsidR="00B64F4A" w:rsidRPr="00DD50D1" w:rsidRDefault="00B64F4A" w:rsidP="00120EDB">
            <w:pPr>
              <w:ind w:left="39" w:right="25"/>
              <w:rPr>
                <w:rFonts w:ascii="Times New Roman" w:eastAsia="Calibri" w:hAnsi="Times New Roman" w:cs="Times New Roman"/>
              </w:rPr>
            </w:pPr>
            <w:hyperlink r:id="rId14" w:history="1">
              <w:r w:rsidRPr="00DD50D1">
                <w:rPr>
                  <w:rStyle w:val="a3"/>
                  <w:rFonts w:ascii="Times New Roman" w:eastAsia="Calibri" w:hAnsi="Times New Roman" w:cs="Times New Roman"/>
                </w:rPr>
                <w:t>http://www.biologycorner.com/worksheets/microscope_labeling.html</w:t>
              </w:r>
            </w:hyperlink>
          </w:p>
          <w:p w:rsidR="00B64F4A" w:rsidRPr="00DD50D1" w:rsidRDefault="00B64F4A" w:rsidP="00120EDB">
            <w:pPr>
              <w:ind w:right="25"/>
              <w:rPr>
                <w:rFonts w:ascii="Times New Roman" w:hAnsi="Times New Roman" w:cs="Times New Roman"/>
                <w:lang w:val="kk-KZ"/>
              </w:rPr>
            </w:pPr>
          </w:p>
          <w:p w:rsidR="00B64F4A" w:rsidRPr="00DD50D1" w:rsidRDefault="00B64F4A" w:rsidP="00120EDB">
            <w:pPr>
              <w:rPr>
                <w:rFonts w:ascii="Times New Roman" w:hAnsi="Times New Roman" w:cs="Times New Roman"/>
              </w:rPr>
            </w:pPr>
            <w:r w:rsidRPr="00DD50D1">
              <w:rPr>
                <w:rFonts w:ascii="Times New Roman" w:hAnsi="Times New Roman" w:cs="Times New Roman"/>
              </w:rPr>
              <w:t>Правила работы с микроскопом:</w:t>
            </w:r>
          </w:p>
          <w:p w:rsidR="00B64F4A" w:rsidRPr="00DD50D1" w:rsidRDefault="00B64F4A" w:rsidP="00B64F4A">
            <w:pPr>
              <w:ind w:left="39" w:right="25"/>
              <w:rPr>
                <w:rFonts w:ascii="Times New Roman" w:hAnsi="Times New Roman" w:cs="Times New Roman"/>
                <w:lang w:val="kk-KZ"/>
              </w:rPr>
            </w:pPr>
            <w:hyperlink r:id="rId15" w:history="1">
              <w:r w:rsidRPr="00DD50D1">
                <w:rPr>
                  <w:rStyle w:val="a3"/>
                  <w:rFonts w:ascii="Times New Roman" w:hAnsi="Times New Roman" w:cs="Times New Roman"/>
                </w:rPr>
                <w:t>http://www.yaklass.ru/p/biologia/bakterii-griby-rasteniya/biologiia-uchenie-o-zhivykh-organizmakh-13701/metody-issledovaniia-v-biologii-ustroistvo-uvelichit</w:t>
              </w:r>
              <w:r w:rsidRPr="00DD50D1">
                <w:rPr>
                  <w:rStyle w:val="a3"/>
                  <w:rFonts w:ascii="Times New Roman" w:hAnsi="Times New Roman" w:cs="Times New Roman"/>
                </w:rPr>
                <w:lastRenderedPageBreak/>
                <w:t>elnykh-priborov-13454/re-4ef4bc78-291f-4d2e-ac3c-46c2ba1d23dc</w:t>
              </w:r>
            </w:hyperlink>
          </w:p>
        </w:tc>
      </w:tr>
      <w:tr w:rsidR="00B64F4A" w:rsidRPr="00DD50D1" w:rsidTr="00120EDB">
        <w:trPr>
          <w:trHeight w:val="1583"/>
        </w:trPr>
        <w:tc>
          <w:tcPr>
            <w:tcW w:w="808" w:type="pct"/>
          </w:tcPr>
          <w:p w:rsidR="00B64F4A" w:rsidRPr="00DD50D1" w:rsidRDefault="00B64F4A" w:rsidP="00120EDB">
            <w:pPr>
              <w:ind w:right="1031"/>
              <w:jc w:val="both"/>
              <w:rPr>
                <w:rFonts w:ascii="Times New Roman" w:hAnsi="Times New Roman" w:cs="Times New Roman"/>
                <w:lang w:val="kk-KZ"/>
              </w:rPr>
            </w:pPr>
            <w:r w:rsidRPr="00DD50D1">
              <w:rPr>
                <w:rFonts w:ascii="Times New Roman" w:hAnsi="Times New Roman" w:cs="Times New Roman"/>
                <w:lang w:val="kk-KZ"/>
              </w:rPr>
              <w:lastRenderedPageBreak/>
              <w:t>Конец урока</w:t>
            </w:r>
          </w:p>
          <w:p w:rsidR="00B64F4A" w:rsidRPr="00DD50D1" w:rsidRDefault="00B64F4A" w:rsidP="00120EDB">
            <w:pPr>
              <w:ind w:right="1031"/>
              <w:jc w:val="both"/>
              <w:rPr>
                <w:rFonts w:ascii="Times New Roman" w:hAnsi="Times New Roman" w:cs="Times New Roman"/>
                <w:lang w:val="kk-KZ"/>
              </w:rPr>
            </w:pPr>
            <w:r w:rsidRPr="00DD50D1">
              <w:rPr>
                <w:rFonts w:ascii="Times New Roman" w:hAnsi="Times New Roman" w:cs="Times New Roman"/>
                <w:lang w:val="kk-KZ"/>
              </w:rPr>
              <w:t>38-40мин</w:t>
            </w:r>
          </w:p>
        </w:tc>
        <w:tc>
          <w:tcPr>
            <w:tcW w:w="3607" w:type="pct"/>
            <w:gridSpan w:val="4"/>
          </w:tcPr>
          <w:p w:rsidR="00B64F4A" w:rsidRPr="00DD50D1" w:rsidRDefault="00B64F4A" w:rsidP="00120EDB">
            <w:pPr>
              <w:ind w:right="1031"/>
              <w:jc w:val="both"/>
              <w:rPr>
                <w:rFonts w:ascii="Times New Roman" w:hAnsi="Times New Roman" w:cs="Times New Roman"/>
                <w:lang w:val="kk-KZ"/>
              </w:rPr>
            </w:pPr>
            <w:r w:rsidRPr="00DD50D1">
              <w:rPr>
                <w:rFonts w:ascii="Times New Roman" w:hAnsi="Times New Roman" w:cs="Times New Roman"/>
                <w:lang w:val="kk-KZ"/>
              </w:rPr>
              <w:t xml:space="preserve">Рефлексия в конце урока методом </w:t>
            </w:r>
            <w:r w:rsidRPr="00DD50D1">
              <w:rPr>
                <w:rFonts w:ascii="Times New Roman" w:hAnsi="Times New Roman" w:cs="Times New Roman"/>
              </w:rPr>
              <w:t>«Меню» или «Ресторан»</w:t>
            </w:r>
            <w:r w:rsidRPr="00DD50D1">
              <w:rPr>
                <w:rFonts w:ascii="Times New Roman" w:hAnsi="Times New Roman" w:cs="Times New Roman"/>
                <w:lang w:val="kk-KZ"/>
              </w:rPr>
              <w:t>:</w:t>
            </w:r>
          </w:p>
          <w:p w:rsidR="00B64F4A" w:rsidRPr="00DD50D1" w:rsidRDefault="00B64F4A" w:rsidP="00120EDB">
            <w:pPr>
              <w:ind w:right="1031"/>
              <w:jc w:val="both"/>
              <w:rPr>
                <w:rFonts w:ascii="Times New Roman" w:hAnsi="Times New Roman" w:cs="Times New Roman"/>
                <w:lang w:val="kk-KZ"/>
              </w:rPr>
            </w:pPr>
            <w:r w:rsidRPr="00DD50D1">
              <w:rPr>
                <w:rFonts w:ascii="Times New Roman" w:hAnsi="Times New Roman" w:cs="Times New Roman"/>
                <w:noProof/>
              </w:rPr>
              <w:drawing>
                <wp:inline distT="0" distB="0" distL="0" distR="0" wp14:anchorId="1751D1EF" wp14:editId="38EF7832">
                  <wp:extent cx="3157855" cy="1350645"/>
                  <wp:effectExtent l="0" t="0" r="4445" b="1905"/>
                  <wp:docPr id="528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stretch>
                            <a:fillRect/>
                          </a:stretch>
                        </pic:blipFill>
                        <pic:spPr>
                          <a:xfrm>
                            <a:off x="0" y="0"/>
                            <a:ext cx="3157855" cy="1350645"/>
                          </a:xfrm>
                          <a:prstGeom prst="rect">
                            <a:avLst/>
                          </a:prstGeom>
                        </pic:spPr>
                      </pic:pic>
                    </a:graphicData>
                  </a:graphic>
                </wp:inline>
              </w:drawing>
            </w:r>
          </w:p>
          <w:p w:rsidR="00B64F4A" w:rsidRPr="00DD50D1" w:rsidRDefault="00B64F4A" w:rsidP="00120EDB">
            <w:pPr>
              <w:ind w:right="1031"/>
              <w:jc w:val="both"/>
              <w:rPr>
                <w:rFonts w:ascii="Times New Roman" w:hAnsi="Times New Roman" w:cs="Times New Roman"/>
                <w:lang w:val="kk-KZ"/>
              </w:rPr>
            </w:pPr>
          </w:p>
        </w:tc>
        <w:tc>
          <w:tcPr>
            <w:tcW w:w="585" w:type="pct"/>
            <w:gridSpan w:val="2"/>
          </w:tcPr>
          <w:p w:rsidR="00B64F4A" w:rsidRPr="00DD50D1" w:rsidRDefault="00B64F4A" w:rsidP="00120EDB">
            <w:pPr>
              <w:ind w:left="-108"/>
              <w:jc w:val="both"/>
              <w:rPr>
                <w:rFonts w:ascii="Times New Roman" w:hAnsi="Times New Roman" w:cs="Times New Roman"/>
                <w:lang w:val="kk-KZ"/>
              </w:rPr>
            </w:pPr>
          </w:p>
        </w:tc>
      </w:tr>
      <w:tr w:rsidR="00B64F4A" w:rsidRPr="00DD50D1" w:rsidTr="00120EDB">
        <w:tc>
          <w:tcPr>
            <w:tcW w:w="2247" w:type="pct"/>
            <w:gridSpan w:val="4"/>
            <w:shd w:val="clear" w:color="auto" w:fill="C6D9F1" w:themeFill="text2" w:themeFillTint="33"/>
          </w:tcPr>
          <w:p w:rsidR="00B64F4A" w:rsidRPr="00DD50D1" w:rsidRDefault="00B64F4A" w:rsidP="00120EDB">
            <w:pPr>
              <w:ind w:right="1031"/>
              <w:jc w:val="both"/>
              <w:rPr>
                <w:rFonts w:ascii="Times New Roman" w:hAnsi="Times New Roman" w:cs="Times New Roman"/>
                <w:lang w:val="kk-KZ"/>
              </w:rPr>
            </w:pPr>
            <w:r w:rsidRPr="00DD50D1">
              <w:rPr>
                <w:rFonts w:ascii="Times New Roman" w:hAnsi="Times New Roman" w:cs="Times New Roman"/>
                <w:lang w:val="kk-KZ"/>
              </w:rPr>
              <w:t>Дифференциация – каким образом Вы планируете оказать больше поддержки? Какие задачи Вы планируете поставить перед более способными учащимися?</w:t>
            </w:r>
          </w:p>
        </w:tc>
        <w:tc>
          <w:tcPr>
            <w:tcW w:w="2168" w:type="pct"/>
            <w:shd w:val="clear" w:color="auto" w:fill="C6D9F1" w:themeFill="text2" w:themeFillTint="33"/>
          </w:tcPr>
          <w:p w:rsidR="00B64F4A" w:rsidRPr="00DD50D1" w:rsidRDefault="00B64F4A" w:rsidP="00120EDB">
            <w:pPr>
              <w:jc w:val="both"/>
              <w:rPr>
                <w:rFonts w:ascii="Times New Roman" w:hAnsi="Times New Roman" w:cs="Times New Roman"/>
                <w:lang w:val="kk-KZ"/>
              </w:rPr>
            </w:pPr>
            <w:r w:rsidRPr="00DD50D1">
              <w:rPr>
                <w:rFonts w:ascii="Times New Roman" w:hAnsi="Times New Roman" w:cs="Times New Roman"/>
                <w:lang w:val="kk-KZ"/>
              </w:rPr>
              <w:t>Оценивание – как Вы планируете проверить уровень усвоения материала учащимися?</w:t>
            </w:r>
          </w:p>
        </w:tc>
        <w:tc>
          <w:tcPr>
            <w:tcW w:w="585" w:type="pct"/>
            <w:gridSpan w:val="2"/>
            <w:shd w:val="clear" w:color="auto" w:fill="C6D9F1" w:themeFill="text2" w:themeFillTint="33"/>
          </w:tcPr>
          <w:p w:rsidR="00B64F4A" w:rsidRPr="00DD50D1" w:rsidRDefault="00B64F4A" w:rsidP="00120EDB">
            <w:pPr>
              <w:ind w:right="176"/>
              <w:jc w:val="both"/>
              <w:rPr>
                <w:rFonts w:ascii="Times New Roman" w:hAnsi="Times New Roman" w:cs="Times New Roman"/>
                <w:highlight w:val="yellow"/>
                <w:lang w:val="kk-KZ"/>
              </w:rPr>
            </w:pPr>
            <w:r w:rsidRPr="00DD50D1">
              <w:rPr>
                <w:rFonts w:ascii="Times New Roman" w:hAnsi="Times New Roman" w:cs="Times New Roman"/>
              </w:rPr>
              <w:t>Здоровье и соблюдение техники безопасности</w:t>
            </w:r>
          </w:p>
        </w:tc>
      </w:tr>
      <w:tr w:rsidR="00B64F4A" w:rsidRPr="00DD50D1" w:rsidTr="00120EDB">
        <w:trPr>
          <w:trHeight w:val="896"/>
        </w:trPr>
        <w:tc>
          <w:tcPr>
            <w:tcW w:w="2247" w:type="pct"/>
            <w:gridSpan w:val="4"/>
          </w:tcPr>
          <w:p w:rsidR="00B64F4A" w:rsidRPr="00DD50D1" w:rsidRDefault="00B64F4A" w:rsidP="00120EDB">
            <w:pPr>
              <w:rPr>
                <w:rFonts w:ascii="Times New Roman" w:hAnsi="Times New Roman" w:cs="Times New Roman"/>
                <w:lang w:val="kk-KZ"/>
              </w:rPr>
            </w:pPr>
            <w:r w:rsidRPr="00DD50D1">
              <w:rPr>
                <w:rFonts w:ascii="Times New Roman" w:hAnsi="Times New Roman" w:cs="Times New Roman"/>
                <w:b/>
                <w:bCs/>
                <w:lang w:val="kk-KZ"/>
              </w:rPr>
              <w:t>Для учеников с высокой способностью:</w:t>
            </w:r>
            <w:r w:rsidRPr="00DD50D1">
              <w:rPr>
                <w:rFonts w:ascii="Times New Roman" w:hAnsi="Times New Roman" w:cs="Times New Roman"/>
                <w:lang w:val="kk-KZ"/>
              </w:rPr>
              <w:t xml:space="preserve"> </w:t>
            </w:r>
          </w:p>
          <w:p w:rsidR="00B64F4A" w:rsidRPr="00DD50D1" w:rsidRDefault="00B64F4A" w:rsidP="00B64F4A">
            <w:pPr>
              <w:pStyle w:val="a6"/>
              <w:numPr>
                <w:ilvl w:val="0"/>
                <w:numId w:val="4"/>
              </w:numPr>
              <w:tabs>
                <w:tab w:val="left" w:pos="0"/>
                <w:tab w:val="left" w:pos="284"/>
                <w:tab w:val="left" w:pos="532"/>
                <w:tab w:val="left" w:pos="4536"/>
                <w:tab w:val="left" w:pos="4588"/>
              </w:tabs>
              <w:rPr>
                <w:rFonts w:ascii="Times New Roman" w:hAnsi="Times New Roman" w:cs="Times New Roman"/>
                <w:bCs/>
                <w:lang w:val="kk-KZ"/>
              </w:rPr>
            </w:pPr>
            <w:r w:rsidRPr="00DD50D1">
              <w:rPr>
                <w:rFonts w:ascii="Times New Roman" w:hAnsi="Times New Roman" w:cs="Times New Roman"/>
                <w:bCs/>
                <w:lang w:val="kk-KZ"/>
              </w:rPr>
              <w:t>Организуют групповую работу;</w:t>
            </w:r>
          </w:p>
          <w:p w:rsidR="00B64F4A" w:rsidRPr="00DD50D1" w:rsidRDefault="00B64F4A" w:rsidP="00B64F4A">
            <w:pPr>
              <w:pStyle w:val="a6"/>
              <w:numPr>
                <w:ilvl w:val="0"/>
                <w:numId w:val="4"/>
              </w:numPr>
              <w:tabs>
                <w:tab w:val="left" w:pos="0"/>
                <w:tab w:val="left" w:pos="284"/>
                <w:tab w:val="left" w:pos="532"/>
                <w:tab w:val="left" w:pos="4536"/>
                <w:tab w:val="left" w:pos="4588"/>
              </w:tabs>
              <w:jc w:val="both"/>
              <w:rPr>
                <w:rFonts w:ascii="Times New Roman" w:hAnsi="Times New Roman" w:cs="Times New Roman"/>
                <w:b/>
                <w:bCs/>
                <w:lang w:val="kk-KZ"/>
              </w:rPr>
            </w:pPr>
            <w:r w:rsidRPr="00DD50D1">
              <w:rPr>
                <w:rFonts w:ascii="Times New Roman" w:hAnsi="Times New Roman" w:cs="Times New Roman"/>
                <w:bCs/>
                <w:lang w:val="kk-KZ"/>
              </w:rPr>
              <w:t>Работа с микроскопом</w:t>
            </w:r>
          </w:p>
          <w:p w:rsidR="00B64F4A" w:rsidRPr="00DD50D1" w:rsidRDefault="00B64F4A" w:rsidP="00120EDB">
            <w:pPr>
              <w:tabs>
                <w:tab w:val="left" w:pos="0"/>
                <w:tab w:val="left" w:pos="284"/>
                <w:tab w:val="left" w:pos="532"/>
                <w:tab w:val="left" w:pos="4536"/>
                <w:tab w:val="left" w:pos="4588"/>
              </w:tabs>
              <w:jc w:val="both"/>
              <w:rPr>
                <w:rFonts w:ascii="Times New Roman" w:hAnsi="Times New Roman" w:cs="Times New Roman"/>
                <w:b/>
                <w:bCs/>
                <w:lang w:val="kk-KZ"/>
              </w:rPr>
            </w:pPr>
            <w:r w:rsidRPr="00DD50D1">
              <w:rPr>
                <w:rFonts w:ascii="Times New Roman" w:hAnsi="Times New Roman" w:cs="Times New Roman"/>
                <w:b/>
                <w:bCs/>
                <w:lang w:val="kk-KZ"/>
              </w:rPr>
              <w:t>Для учеников со средними способностьями:</w:t>
            </w:r>
          </w:p>
          <w:p w:rsidR="00B64F4A" w:rsidRPr="00DD50D1" w:rsidRDefault="00B64F4A" w:rsidP="00B64F4A">
            <w:pPr>
              <w:pStyle w:val="a6"/>
              <w:numPr>
                <w:ilvl w:val="0"/>
                <w:numId w:val="4"/>
              </w:numPr>
              <w:tabs>
                <w:tab w:val="left" w:pos="0"/>
                <w:tab w:val="left" w:pos="284"/>
                <w:tab w:val="left" w:pos="532"/>
                <w:tab w:val="left" w:pos="4536"/>
                <w:tab w:val="left" w:pos="4588"/>
              </w:tabs>
              <w:jc w:val="both"/>
              <w:rPr>
                <w:rFonts w:ascii="Times New Roman" w:hAnsi="Times New Roman" w:cs="Times New Roman"/>
                <w:bCs/>
                <w:lang w:val="kk-KZ"/>
              </w:rPr>
            </w:pPr>
            <w:r w:rsidRPr="00DD50D1">
              <w:rPr>
                <w:rFonts w:ascii="Times New Roman" w:hAnsi="Times New Roman" w:cs="Times New Roman"/>
                <w:bCs/>
                <w:lang w:val="kk-KZ"/>
              </w:rPr>
              <w:t>Анализ на картинку помогает ученикам данного уровня;</w:t>
            </w:r>
          </w:p>
          <w:p w:rsidR="00B64F4A" w:rsidRPr="00DD50D1" w:rsidRDefault="00B64F4A" w:rsidP="00B64F4A">
            <w:pPr>
              <w:pStyle w:val="a6"/>
              <w:numPr>
                <w:ilvl w:val="0"/>
                <w:numId w:val="4"/>
              </w:numPr>
              <w:tabs>
                <w:tab w:val="left" w:pos="0"/>
                <w:tab w:val="left" w:pos="284"/>
                <w:tab w:val="left" w:pos="532"/>
                <w:tab w:val="left" w:pos="4536"/>
                <w:tab w:val="left" w:pos="4588"/>
              </w:tabs>
              <w:jc w:val="both"/>
              <w:rPr>
                <w:rFonts w:ascii="Times New Roman" w:hAnsi="Times New Roman" w:cs="Times New Roman"/>
                <w:bCs/>
                <w:lang w:val="kk-KZ"/>
              </w:rPr>
            </w:pPr>
            <w:r w:rsidRPr="00DD50D1">
              <w:rPr>
                <w:rFonts w:ascii="Times New Roman" w:hAnsi="Times New Roman" w:cs="Times New Roman"/>
                <w:bCs/>
                <w:lang w:val="kk-KZ"/>
              </w:rPr>
              <w:t xml:space="preserve"> (Содержание заданий сокращено на выполнение на определенное время, но ученики имеют право выбора)</w:t>
            </w:r>
          </w:p>
          <w:p w:rsidR="00B64F4A" w:rsidRPr="00DD50D1" w:rsidRDefault="00B64F4A" w:rsidP="00120EDB">
            <w:pPr>
              <w:pStyle w:val="a6"/>
              <w:tabs>
                <w:tab w:val="left" w:pos="0"/>
                <w:tab w:val="left" w:pos="284"/>
                <w:tab w:val="left" w:pos="532"/>
                <w:tab w:val="left" w:pos="4536"/>
                <w:tab w:val="left" w:pos="4588"/>
              </w:tabs>
              <w:ind w:left="0"/>
              <w:jc w:val="both"/>
              <w:rPr>
                <w:rFonts w:ascii="Times New Roman" w:hAnsi="Times New Roman" w:cs="Times New Roman"/>
                <w:b/>
                <w:bCs/>
                <w:lang w:val="kk-KZ"/>
              </w:rPr>
            </w:pPr>
            <w:r w:rsidRPr="00DD50D1">
              <w:rPr>
                <w:rFonts w:ascii="Times New Roman" w:hAnsi="Times New Roman" w:cs="Times New Roman"/>
                <w:b/>
                <w:bCs/>
                <w:lang w:val="kk-KZ"/>
              </w:rPr>
              <w:t>Для учеников со слабыми способностями::</w:t>
            </w:r>
          </w:p>
          <w:p w:rsidR="00B64F4A" w:rsidRPr="00DD50D1" w:rsidRDefault="00B64F4A" w:rsidP="00B64F4A">
            <w:pPr>
              <w:pStyle w:val="a6"/>
              <w:numPr>
                <w:ilvl w:val="0"/>
                <w:numId w:val="4"/>
              </w:numPr>
              <w:tabs>
                <w:tab w:val="left" w:pos="0"/>
                <w:tab w:val="left" w:pos="284"/>
                <w:tab w:val="left" w:pos="532"/>
                <w:tab w:val="left" w:pos="4536"/>
                <w:tab w:val="left" w:pos="4588"/>
              </w:tabs>
              <w:jc w:val="both"/>
              <w:rPr>
                <w:rFonts w:ascii="Times New Roman" w:hAnsi="Times New Roman" w:cs="Times New Roman"/>
                <w:bCs/>
                <w:lang w:val="kk-KZ"/>
              </w:rPr>
            </w:pPr>
            <w:r w:rsidRPr="00DD50D1">
              <w:rPr>
                <w:rFonts w:ascii="Times New Roman" w:hAnsi="Times New Roman" w:cs="Times New Roman"/>
                <w:bCs/>
                <w:lang w:val="kk-KZ"/>
              </w:rPr>
              <w:t>Уровневые вопросы;</w:t>
            </w:r>
          </w:p>
          <w:p w:rsidR="00B64F4A" w:rsidRPr="00DD50D1" w:rsidRDefault="00B64F4A" w:rsidP="00B64F4A">
            <w:pPr>
              <w:widowControl w:val="0"/>
              <w:numPr>
                <w:ilvl w:val="0"/>
                <w:numId w:val="4"/>
              </w:numPr>
              <w:spacing w:line="260" w:lineRule="exact"/>
              <w:rPr>
                <w:rFonts w:ascii="Times New Roman" w:hAnsi="Times New Roman" w:cs="Times New Roman"/>
                <w:lang w:val="kk-KZ"/>
              </w:rPr>
            </w:pPr>
            <w:r w:rsidRPr="00DD50D1">
              <w:rPr>
                <w:rFonts w:ascii="Times New Roman" w:hAnsi="Times New Roman" w:cs="Times New Roman"/>
                <w:lang w:val="kk-KZ"/>
              </w:rPr>
              <w:t xml:space="preserve">Поддержка преподавателя; </w:t>
            </w:r>
          </w:p>
          <w:p w:rsidR="00B64F4A" w:rsidRPr="00DD50D1" w:rsidRDefault="00B64F4A" w:rsidP="00120EDB">
            <w:pPr>
              <w:widowControl w:val="0"/>
              <w:spacing w:line="260" w:lineRule="exact"/>
              <w:ind w:left="501"/>
              <w:rPr>
                <w:rFonts w:ascii="Times New Roman" w:hAnsi="Times New Roman" w:cs="Times New Roman"/>
                <w:lang w:val="kk-KZ"/>
              </w:rPr>
            </w:pPr>
          </w:p>
        </w:tc>
        <w:tc>
          <w:tcPr>
            <w:tcW w:w="2168" w:type="pct"/>
          </w:tcPr>
          <w:p w:rsidR="00B64F4A" w:rsidRPr="00DD50D1" w:rsidRDefault="00B64F4A" w:rsidP="00B64F4A">
            <w:pPr>
              <w:pStyle w:val="a6"/>
              <w:numPr>
                <w:ilvl w:val="0"/>
                <w:numId w:val="4"/>
              </w:numPr>
              <w:tabs>
                <w:tab w:val="left" w:pos="299"/>
              </w:tabs>
              <w:ind w:right="34"/>
              <w:jc w:val="both"/>
              <w:rPr>
                <w:rFonts w:ascii="Times New Roman" w:hAnsi="Times New Roman" w:cs="Times New Roman"/>
                <w:bCs/>
                <w:lang w:val="kk-KZ"/>
              </w:rPr>
            </w:pPr>
            <w:r w:rsidRPr="00DD50D1">
              <w:rPr>
                <w:rFonts w:ascii="Times New Roman" w:hAnsi="Times New Roman" w:cs="Times New Roman"/>
                <w:bCs/>
                <w:lang w:val="kk-KZ"/>
              </w:rPr>
              <w:t>Стимулировать,  поддерживать, не формальные виды оценивания</w:t>
            </w:r>
          </w:p>
          <w:p w:rsidR="00B64F4A" w:rsidRPr="00DD50D1" w:rsidRDefault="00B64F4A" w:rsidP="00B64F4A">
            <w:pPr>
              <w:pStyle w:val="a6"/>
              <w:numPr>
                <w:ilvl w:val="0"/>
                <w:numId w:val="4"/>
              </w:numPr>
              <w:tabs>
                <w:tab w:val="left" w:pos="299"/>
              </w:tabs>
              <w:ind w:right="34"/>
              <w:jc w:val="both"/>
              <w:rPr>
                <w:rFonts w:ascii="Times New Roman" w:hAnsi="Times New Roman" w:cs="Times New Roman"/>
                <w:bCs/>
                <w:lang w:val="kk-KZ"/>
              </w:rPr>
            </w:pPr>
            <w:r w:rsidRPr="00DD50D1">
              <w:rPr>
                <w:rFonts w:ascii="Times New Roman" w:hAnsi="Times New Roman" w:cs="Times New Roman"/>
                <w:bCs/>
                <w:lang w:val="kk-KZ"/>
              </w:rPr>
              <w:t>Учащиеся оценивают друг друга;</w:t>
            </w:r>
          </w:p>
          <w:p w:rsidR="00B64F4A" w:rsidRPr="00DD50D1" w:rsidRDefault="00B64F4A" w:rsidP="00B64F4A">
            <w:pPr>
              <w:pStyle w:val="a6"/>
              <w:numPr>
                <w:ilvl w:val="0"/>
                <w:numId w:val="4"/>
              </w:numPr>
              <w:tabs>
                <w:tab w:val="left" w:pos="299"/>
              </w:tabs>
              <w:ind w:right="34"/>
              <w:jc w:val="both"/>
              <w:rPr>
                <w:rFonts w:ascii="Times New Roman" w:hAnsi="Times New Roman" w:cs="Times New Roman"/>
                <w:bCs/>
                <w:lang w:val="kk-KZ"/>
              </w:rPr>
            </w:pPr>
            <w:r w:rsidRPr="00DD50D1">
              <w:rPr>
                <w:rFonts w:ascii="Times New Roman" w:hAnsi="Times New Roman" w:cs="Times New Roman"/>
                <w:bCs/>
                <w:lang w:val="kk-KZ"/>
              </w:rPr>
              <w:t xml:space="preserve">Проводится рефлексию </w:t>
            </w:r>
          </w:p>
          <w:p w:rsidR="00B64F4A" w:rsidRPr="00DD50D1" w:rsidRDefault="00B64F4A" w:rsidP="00B64F4A">
            <w:pPr>
              <w:pStyle w:val="a6"/>
              <w:numPr>
                <w:ilvl w:val="0"/>
                <w:numId w:val="4"/>
              </w:numPr>
              <w:tabs>
                <w:tab w:val="left" w:pos="299"/>
              </w:tabs>
              <w:ind w:right="34"/>
              <w:jc w:val="both"/>
              <w:rPr>
                <w:rFonts w:ascii="Times New Roman" w:hAnsi="Times New Roman" w:cs="Times New Roman"/>
                <w:bCs/>
                <w:lang w:val="kk-KZ"/>
              </w:rPr>
            </w:pPr>
            <w:r w:rsidRPr="00DD50D1">
              <w:rPr>
                <w:rFonts w:ascii="Times New Roman" w:hAnsi="Times New Roman" w:cs="Times New Roman"/>
                <w:bCs/>
                <w:lang w:val="kk-KZ"/>
              </w:rPr>
              <w:t>Работа с микроскопом как формативное оценивание</w:t>
            </w:r>
          </w:p>
          <w:p w:rsidR="00B64F4A" w:rsidRPr="00DD50D1" w:rsidRDefault="00B64F4A" w:rsidP="00120EDB">
            <w:pPr>
              <w:pStyle w:val="a6"/>
              <w:tabs>
                <w:tab w:val="left" w:pos="299"/>
              </w:tabs>
              <w:ind w:left="21" w:right="34"/>
              <w:jc w:val="both"/>
              <w:rPr>
                <w:rFonts w:ascii="Times New Roman" w:hAnsi="Times New Roman" w:cs="Times New Roman"/>
                <w:bCs/>
                <w:lang w:val="kk-KZ"/>
              </w:rPr>
            </w:pPr>
          </w:p>
        </w:tc>
        <w:tc>
          <w:tcPr>
            <w:tcW w:w="585" w:type="pct"/>
            <w:gridSpan w:val="2"/>
            <w:shd w:val="clear" w:color="auto" w:fill="FFFFFF" w:themeFill="background1"/>
          </w:tcPr>
          <w:p w:rsidR="00B64F4A" w:rsidRPr="00DD50D1" w:rsidRDefault="00B64F4A" w:rsidP="00120EDB">
            <w:pPr>
              <w:tabs>
                <w:tab w:val="left" w:pos="742"/>
                <w:tab w:val="left" w:pos="1451"/>
                <w:tab w:val="left" w:pos="1593"/>
                <w:tab w:val="left" w:pos="1705"/>
              </w:tabs>
              <w:ind w:left="-108" w:right="34"/>
              <w:jc w:val="both"/>
              <w:rPr>
                <w:rFonts w:ascii="Times New Roman" w:hAnsi="Times New Roman" w:cs="Times New Roman"/>
                <w:lang w:val="kk-KZ"/>
              </w:rPr>
            </w:pPr>
            <w:r w:rsidRPr="00DD50D1">
              <w:rPr>
                <w:rFonts w:ascii="Times New Roman" w:hAnsi="Times New Roman" w:cs="Times New Roman"/>
                <w:lang w:val="kk-KZ"/>
              </w:rPr>
              <w:t xml:space="preserve"> </w:t>
            </w:r>
          </w:p>
          <w:p w:rsidR="00B64F4A" w:rsidRPr="00DD50D1" w:rsidRDefault="00B64F4A" w:rsidP="00B64F4A">
            <w:pPr>
              <w:pStyle w:val="a6"/>
              <w:numPr>
                <w:ilvl w:val="0"/>
                <w:numId w:val="4"/>
              </w:numPr>
              <w:tabs>
                <w:tab w:val="left" w:pos="0"/>
                <w:tab w:val="left" w:pos="34"/>
                <w:tab w:val="left" w:pos="175"/>
                <w:tab w:val="left" w:pos="1735"/>
              </w:tabs>
              <w:ind w:left="-108" w:right="-30" w:firstLine="0"/>
              <w:jc w:val="both"/>
              <w:rPr>
                <w:rFonts w:ascii="Times New Roman" w:hAnsi="Times New Roman" w:cs="Times New Roman"/>
                <w:bCs/>
                <w:lang w:val="kk-KZ"/>
              </w:rPr>
            </w:pPr>
            <w:r w:rsidRPr="00DD50D1">
              <w:rPr>
                <w:rFonts w:ascii="Times New Roman" w:hAnsi="Times New Roman" w:cs="Times New Roman"/>
                <w:bCs/>
                <w:lang w:val="kk-KZ"/>
              </w:rPr>
              <w:t xml:space="preserve">Учащиеся в работе с микроскопом применяют правила </w:t>
            </w:r>
          </w:p>
          <w:p w:rsidR="00B64F4A" w:rsidRPr="00DD50D1" w:rsidRDefault="00B64F4A" w:rsidP="00120EDB">
            <w:pPr>
              <w:tabs>
                <w:tab w:val="left" w:pos="0"/>
                <w:tab w:val="left" w:pos="34"/>
                <w:tab w:val="left" w:pos="175"/>
                <w:tab w:val="left" w:pos="1735"/>
              </w:tabs>
              <w:ind w:right="-30"/>
              <w:jc w:val="both"/>
              <w:rPr>
                <w:rFonts w:ascii="Times New Roman" w:hAnsi="Times New Roman" w:cs="Times New Roman"/>
                <w:bCs/>
                <w:lang w:val="kk-KZ"/>
              </w:rPr>
            </w:pPr>
          </w:p>
          <w:p w:rsidR="00B64F4A" w:rsidRPr="00DD50D1" w:rsidRDefault="00B64F4A" w:rsidP="00120EDB">
            <w:pPr>
              <w:tabs>
                <w:tab w:val="left" w:pos="0"/>
                <w:tab w:val="left" w:pos="34"/>
                <w:tab w:val="left" w:pos="175"/>
                <w:tab w:val="left" w:pos="1735"/>
              </w:tabs>
              <w:ind w:right="-30"/>
              <w:jc w:val="both"/>
              <w:rPr>
                <w:rFonts w:ascii="Times New Roman" w:hAnsi="Times New Roman" w:cs="Times New Roman"/>
                <w:bCs/>
                <w:lang w:val="kk-KZ"/>
              </w:rPr>
            </w:pPr>
          </w:p>
        </w:tc>
      </w:tr>
      <w:tr w:rsidR="00B64F4A" w:rsidRPr="00DD50D1" w:rsidTr="00120EDB">
        <w:trPr>
          <w:cantSplit/>
          <w:trHeight w:val="557"/>
        </w:trPr>
        <w:tc>
          <w:tcPr>
            <w:tcW w:w="2237" w:type="pct"/>
            <w:gridSpan w:val="3"/>
            <w:vMerge w:val="restart"/>
            <w:shd w:val="clear" w:color="auto" w:fill="C6D9F1" w:themeFill="text2" w:themeFillTint="33"/>
          </w:tcPr>
          <w:p w:rsidR="00B64F4A" w:rsidRPr="00DD50D1" w:rsidRDefault="00B64F4A" w:rsidP="00120EDB">
            <w:pPr>
              <w:ind w:right="1031"/>
              <w:jc w:val="both"/>
              <w:rPr>
                <w:rFonts w:ascii="Times New Roman" w:hAnsi="Times New Roman" w:cs="Times New Roman"/>
                <w:lang w:val="kk-KZ"/>
              </w:rPr>
            </w:pPr>
            <w:r w:rsidRPr="00DD50D1">
              <w:rPr>
                <w:rFonts w:ascii="Times New Roman" w:hAnsi="Times New Roman" w:cs="Times New Roman"/>
                <w:lang w:val="kk-KZ"/>
              </w:rPr>
              <w:t>Рефлексия по уроку</w:t>
            </w:r>
          </w:p>
          <w:p w:rsidR="00B64F4A" w:rsidRPr="00DD50D1" w:rsidRDefault="00B64F4A" w:rsidP="00120EDB">
            <w:pPr>
              <w:ind w:right="1031"/>
              <w:jc w:val="both"/>
              <w:rPr>
                <w:rFonts w:ascii="Times New Roman" w:hAnsi="Times New Roman" w:cs="Times New Roman"/>
                <w:lang w:val="kk-KZ"/>
              </w:rPr>
            </w:pPr>
            <w:r w:rsidRPr="00DD50D1">
              <w:rPr>
                <w:rFonts w:ascii="Times New Roman" w:hAnsi="Times New Roman" w:cs="Times New Roman"/>
                <w:lang w:val="kk-KZ"/>
              </w:rPr>
              <w:t xml:space="preserve">Были ли цели урока/цели обучения реалистичными? </w:t>
            </w:r>
          </w:p>
          <w:p w:rsidR="00B64F4A" w:rsidRPr="00DD50D1" w:rsidRDefault="00B64F4A" w:rsidP="00120EDB">
            <w:pPr>
              <w:ind w:right="1031"/>
              <w:jc w:val="both"/>
              <w:rPr>
                <w:rFonts w:ascii="Times New Roman" w:hAnsi="Times New Roman" w:cs="Times New Roman"/>
                <w:lang w:val="kk-KZ"/>
              </w:rPr>
            </w:pPr>
            <w:r w:rsidRPr="00DD50D1">
              <w:rPr>
                <w:rFonts w:ascii="Times New Roman" w:hAnsi="Times New Roman" w:cs="Times New Roman"/>
                <w:lang w:val="kk-KZ"/>
              </w:rPr>
              <w:t>Все ли учащиеся достигли ЦО?</w:t>
            </w:r>
          </w:p>
          <w:p w:rsidR="00B64F4A" w:rsidRPr="00DD50D1" w:rsidRDefault="00B64F4A" w:rsidP="00120EDB">
            <w:pPr>
              <w:ind w:right="1031"/>
              <w:jc w:val="both"/>
              <w:rPr>
                <w:rFonts w:ascii="Times New Roman" w:hAnsi="Times New Roman" w:cs="Times New Roman"/>
                <w:lang w:val="kk-KZ"/>
              </w:rPr>
            </w:pPr>
            <w:r w:rsidRPr="00DD50D1">
              <w:rPr>
                <w:rFonts w:ascii="Times New Roman" w:hAnsi="Times New Roman" w:cs="Times New Roman"/>
                <w:lang w:val="kk-KZ"/>
              </w:rPr>
              <w:lastRenderedPageBreak/>
              <w:t>Если нет, то почему?</w:t>
            </w:r>
          </w:p>
          <w:p w:rsidR="00B64F4A" w:rsidRPr="00DD50D1" w:rsidRDefault="00B64F4A" w:rsidP="00120EDB">
            <w:pPr>
              <w:ind w:right="1031"/>
              <w:jc w:val="both"/>
              <w:rPr>
                <w:rFonts w:ascii="Times New Roman" w:hAnsi="Times New Roman" w:cs="Times New Roman"/>
                <w:lang w:val="kk-KZ"/>
              </w:rPr>
            </w:pPr>
            <w:r w:rsidRPr="00DD50D1">
              <w:rPr>
                <w:rFonts w:ascii="Times New Roman" w:hAnsi="Times New Roman" w:cs="Times New Roman"/>
                <w:lang w:val="kk-KZ"/>
              </w:rPr>
              <w:t xml:space="preserve">Правильно ли проведена дифференциация на уроке? </w:t>
            </w:r>
          </w:p>
          <w:p w:rsidR="00B64F4A" w:rsidRPr="00DD50D1" w:rsidRDefault="00B64F4A" w:rsidP="00120EDB">
            <w:pPr>
              <w:ind w:right="1031"/>
              <w:jc w:val="both"/>
              <w:rPr>
                <w:rFonts w:ascii="Times New Roman" w:hAnsi="Times New Roman" w:cs="Times New Roman"/>
                <w:lang w:val="kk-KZ"/>
              </w:rPr>
            </w:pPr>
            <w:r w:rsidRPr="00DD50D1">
              <w:rPr>
                <w:rFonts w:ascii="Times New Roman" w:hAnsi="Times New Roman" w:cs="Times New Roman"/>
                <w:lang w:val="kk-KZ"/>
              </w:rPr>
              <w:t xml:space="preserve">Выдержаны ли были временные этапы урока? </w:t>
            </w:r>
          </w:p>
          <w:p w:rsidR="00B64F4A" w:rsidRPr="00DD50D1" w:rsidRDefault="00B64F4A" w:rsidP="00120EDB">
            <w:pPr>
              <w:ind w:right="1031"/>
              <w:jc w:val="both"/>
              <w:rPr>
                <w:rFonts w:ascii="Times New Roman" w:hAnsi="Times New Roman" w:cs="Times New Roman"/>
                <w:lang w:val="kk-KZ"/>
              </w:rPr>
            </w:pPr>
            <w:r w:rsidRPr="00DD50D1">
              <w:rPr>
                <w:rFonts w:ascii="Times New Roman" w:hAnsi="Times New Roman" w:cs="Times New Roman"/>
                <w:lang w:val="kk-KZ"/>
              </w:rPr>
              <w:t>Какие отступления были от плана урока и почему?</w:t>
            </w:r>
          </w:p>
        </w:tc>
        <w:tc>
          <w:tcPr>
            <w:tcW w:w="2763" w:type="pct"/>
            <w:gridSpan w:val="4"/>
            <w:shd w:val="clear" w:color="auto" w:fill="C6D9F1" w:themeFill="text2" w:themeFillTint="33"/>
          </w:tcPr>
          <w:p w:rsidR="00B64F4A" w:rsidRPr="00DD50D1" w:rsidRDefault="00B64F4A" w:rsidP="00120EDB">
            <w:pPr>
              <w:ind w:right="1031"/>
              <w:jc w:val="both"/>
              <w:rPr>
                <w:rFonts w:ascii="Times New Roman" w:hAnsi="Times New Roman" w:cs="Times New Roman"/>
                <w:lang w:val="kk-KZ"/>
              </w:rPr>
            </w:pPr>
            <w:r w:rsidRPr="00DD50D1">
              <w:rPr>
                <w:rFonts w:ascii="Times New Roman" w:hAnsi="Times New Roman" w:cs="Times New Roman"/>
                <w:lang w:val="kk-KZ"/>
              </w:rPr>
              <w:lastRenderedPageBreak/>
              <w:t xml:space="preserve">Используйте данный раздел для размышлений об уроке. Ответьте на самые важные вопросы о Вашем уроке из левой колонки.  </w:t>
            </w:r>
          </w:p>
        </w:tc>
      </w:tr>
      <w:tr w:rsidR="00B64F4A" w:rsidRPr="00DD50D1" w:rsidTr="00120EDB">
        <w:trPr>
          <w:cantSplit/>
          <w:trHeight w:val="2265"/>
        </w:trPr>
        <w:tc>
          <w:tcPr>
            <w:tcW w:w="2237" w:type="pct"/>
            <w:gridSpan w:val="3"/>
            <w:vMerge/>
            <w:shd w:val="clear" w:color="auto" w:fill="C6D9F1" w:themeFill="text2" w:themeFillTint="33"/>
          </w:tcPr>
          <w:p w:rsidR="00B64F4A" w:rsidRPr="00DD50D1" w:rsidRDefault="00B64F4A" w:rsidP="00120EDB">
            <w:pPr>
              <w:ind w:right="1031"/>
              <w:jc w:val="both"/>
              <w:rPr>
                <w:rFonts w:ascii="Times New Roman" w:hAnsi="Times New Roman" w:cs="Times New Roman"/>
                <w:lang w:val="kk-KZ"/>
              </w:rPr>
            </w:pPr>
          </w:p>
        </w:tc>
        <w:tc>
          <w:tcPr>
            <w:tcW w:w="2763" w:type="pct"/>
            <w:gridSpan w:val="4"/>
          </w:tcPr>
          <w:p w:rsidR="00B64F4A" w:rsidRPr="00DD50D1" w:rsidRDefault="00B64F4A" w:rsidP="00120EDB">
            <w:pPr>
              <w:pStyle w:val="a6"/>
              <w:tabs>
                <w:tab w:val="left" w:pos="168"/>
                <w:tab w:val="left" w:pos="310"/>
              </w:tabs>
              <w:ind w:left="15" w:right="1031"/>
              <w:jc w:val="both"/>
              <w:rPr>
                <w:rFonts w:ascii="Times New Roman" w:hAnsi="Times New Roman" w:cs="Times New Roman"/>
                <w:lang w:val="kk-KZ"/>
              </w:rPr>
            </w:pPr>
          </w:p>
        </w:tc>
      </w:tr>
      <w:tr w:rsidR="00B64F4A" w:rsidRPr="00DD50D1" w:rsidTr="00120EDB">
        <w:trPr>
          <w:gridAfter w:val="1"/>
          <w:wAfter w:w="86" w:type="pct"/>
          <w:trHeight w:val="1131"/>
        </w:trPr>
        <w:tc>
          <w:tcPr>
            <w:tcW w:w="4914" w:type="pct"/>
            <w:gridSpan w:val="6"/>
          </w:tcPr>
          <w:p w:rsidR="00B64F4A" w:rsidRPr="00DD50D1" w:rsidRDefault="00B64F4A" w:rsidP="00120EDB">
            <w:pPr>
              <w:shd w:val="clear" w:color="auto" w:fill="C6D9F1" w:themeFill="text2" w:themeFillTint="33"/>
              <w:ind w:right="1031"/>
              <w:jc w:val="both"/>
              <w:rPr>
                <w:rFonts w:ascii="Times New Roman" w:hAnsi="Times New Roman" w:cs="Times New Roman"/>
                <w:lang w:val="kk-KZ"/>
              </w:rPr>
            </w:pPr>
            <w:r w:rsidRPr="00DD50D1">
              <w:rPr>
                <w:rFonts w:ascii="Times New Roman" w:hAnsi="Times New Roman" w:cs="Times New Roman"/>
                <w:lang w:val="kk-KZ"/>
              </w:rPr>
              <w:lastRenderedPageBreak/>
              <w:t>Какие два аспекта урока прошли хорошо (подумайте как о преподавании, так и об обучении)?</w:t>
            </w:r>
          </w:p>
          <w:p w:rsidR="00B64F4A" w:rsidRPr="00DD50D1" w:rsidRDefault="00B64F4A" w:rsidP="00120EDB">
            <w:pPr>
              <w:shd w:val="clear" w:color="auto" w:fill="C6D9F1" w:themeFill="text2" w:themeFillTint="33"/>
              <w:ind w:right="1031"/>
              <w:jc w:val="both"/>
              <w:rPr>
                <w:rFonts w:ascii="Times New Roman" w:hAnsi="Times New Roman" w:cs="Times New Roman"/>
                <w:lang w:val="kk-KZ"/>
              </w:rPr>
            </w:pPr>
            <w:r w:rsidRPr="00DD50D1">
              <w:rPr>
                <w:rFonts w:ascii="Times New Roman" w:hAnsi="Times New Roman" w:cs="Times New Roman"/>
                <w:lang w:val="kk-KZ"/>
              </w:rPr>
              <w:t>1:</w:t>
            </w:r>
          </w:p>
          <w:p w:rsidR="00B64F4A" w:rsidRPr="00DD50D1" w:rsidRDefault="00B64F4A" w:rsidP="00120EDB">
            <w:pPr>
              <w:shd w:val="clear" w:color="auto" w:fill="C6D9F1" w:themeFill="text2" w:themeFillTint="33"/>
              <w:ind w:right="1031"/>
              <w:jc w:val="both"/>
              <w:rPr>
                <w:rFonts w:ascii="Times New Roman" w:hAnsi="Times New Roman" w:cs="Times New Roman"/>
                <w:lang w:val="kk-KZ"/>
              </w:rPr>
            </w:pPr>
            <w:r w:rsidRPr="00DD50D1">
              <w:rPr>
                <w:rFonts w:ascii="Times New Roman" w:hAnsi="Times New Roman" w:cs="Times New Roman"/>
                <w:lang w:val="kk-KZ"/>
              </w:rPr>
              <w:t>2:</w:t>
            </w:r>
          </w:p>
          <w:p w:rsidR="00B64F4A" w:rsidRPr="00DD50D1" w:rsidRDefault="00B64F4A" w:rsidP="00120EDB">
            <w:pPr>
              <w:shd w:val="clear" w:color="auto" w:fill="C6D9F1" w:themeFill="text2" w:themeFillTint="33"/>
              <w:ind w:right="1031"/>
              <w:jc w:val="both"/>
              <w:rPr>
                <w:rFonts w:ascii="Times New Roman" w:hAnsi="Times New Roman" w:cs="Times New Roman"/>
                <w:lang w:val="kk-KZ"/>
              </w:rPr>
            </w:pPr>
            <w:r w:rsidRPr="00DD50D1">
              <w:rPr>
                <w:rFonts w:ascii="Times New Roman" w:hAnsi="Times New Roman" w:cs="Times New Roman"/>
                <w:lang w:val="kk-KZ"/>
              </w:rPr>
              <w:t>Что могло бы способствовать улучшению урока (подумайте как о преподавании, так и об обучении)?</w:t>
            </w:r>
          </w:p>
          <w:p w:rsidR="00B64F4A" w:rsidRPr="00DD50D1" w:rsidRDefault="00B64F4A" w:rsidP="00120EDB">
            <w:pPr>
              <w:shd w:val="clear" w:color="auto" w:fill="C6D9F1" w:themeFill="text2" w:themeFillTint="33"/>
              <w:ind w:right="1031"/>
              <w:jc w:val="both"/>
              <w:rPr>
                <w:rFonts w:ascii="Times New Roman" w:hAnsi="Times New Roman" w:cs="Times New Roman"/>
                <w:lang w:val="kk-KZ"/>
              </w:rPr>
            </w:pPr>
            <w:r w:rsidRPr="00DD50D1">
              <w:rPr>
                <w:rFonts w:ascii="Times New Roman" w:hAnsi="Times New Roman" w:cs="Times New Roman"/>
                <w:lang w:val="kk-KZ"/>
              </w:rPr>
              <w:t xml:space="preserve">1: </w:t>
            </w:r>
          </w:p>
          <w:p w:rsidR="00B64F4A" w:rsidRPr="00DD50D1" w:rsidRDefault="00B64F4A" w:rsidP="00120EDB">
            <w:pPr>
              <w:shd w:val="clear" w:color="auto" w:fill="C6D9F1" w:themeFill="text2" w:themeFillTint="33"/>
              <w:ind w:right="1031"/>
              <w:jc w:val="both"/>
              <w:rPr>
                <w:rFonts w:ascii="Times New Roman" w:hAnsi="Times New Roman" w:cs="Times New Roman"/>
                <w:lang w:val="kk-KZ"/>
              </w:rPr>
            </w:pPr>
            <w:r w:rsidRPr="00DD50D1">
              <w:rPr>
                <w:rFonts w:ascii="Times New Roman" w:hAnsi="Times New Roman" w:cs="Times New Roman"/>
                <w:lang w:val="kk-KZ"/>
              </w:rPr>
              <w:t>2:</w:t>
            </w:r>
          </w:p>
          <w:p w:rsidR="00B64F4A" w:rsidRPr="00DD50D1" w:rsidRDefault="00B64F4A" w:rsidP="00120EDB">
            <w:pPr>
              <w:shd w:val="clear" w:color="auto" w:fill="C6D9F1" w:themeFill="text2" w:themeFillTint="33"/>
              <w:ind w:right="1031"/>
              <w:jc w:val="both"/>
              <w:rPr>
                <w:rFonts w:ascii="Times New Roman" w:hAnsi="Times New Roman" w:cs="Times New Roman"/>
                <w:lang w:val="kk-KZ"/>
              </w:rPr>
            </w:pPr>
            <w:r w:rsidRPr="00DD50D1">
              <w:rPr>
                <w:rFonts w:ascii="Times New Roman" w:hAnsi="Times New Roman" w:cs="Times New Roman"/>
                <w:lang w:val="kk-KZ"/>
              </w:rPr>
              <w:t>Что я выявил(а) за время урока о классе или достижениях/трудностях отдельных учеников, на что необходимо обратить внимание на последующих уроках?</w:t>
            </w:r>
          </w:p>
          <w:p w:rsidR="00B64F4A" w:rsidRPr="00DD50D1" w:rsidRDefault="00B64F4A" w:rsidP="00120EDB">
            <w:pPr>
              <w:shd w:val="clear" w:color="auto" w:fill="C6D9F1" w:themeFill="text2" w:themeFillTint="33"/>
              <w:ind w:right="1031"/>
              <w:jc w:val="both"/>
              <w:rPr>
                <w:rFonts w:ascii="Times New Roman" w:hAnsi="Times New Roman" w:cs="Times New Roman"/>
                <w:lang w:val="kk-KZ"/>
              </w:rPr>
            </w:pPr>
          </w:p>
        </w:tc>
      </w:tr>
      <w:tr w:rsidR="00B64F4A" w:rsidRPr="00DD50D1" w:rsidTr="00120EDB">
        <w:trPr>
          <w:gridAfter w:val="1"/>
          <w:wAfter w:w="86" w:type="pct"/>
          <w:trHeight w:val="1131"/>
        </w:trPr>
        <w:tc>
          <w:tcPr>
            <w:tcW w:w="4914" w:type="pct"/>
            <w:gridSpan w:val="6"/>
          </w:tcPr>
          <w:p w:rsidR="00B64F4A" w:rsidRPr="00DD50D1" w:rsidRDefault="00B64F4A" w:rsidP="00120EDB">
            <w:pPr>
              <w:pStyle w:val="a4"/>
              <w:spacing w:before="0" w:beforeAutospacing="0" w:after="0" w:afterAutospacing="0"/>
              <w:rPr>
                <w:b/>
                <w:bCs/>
                <w:lang w:val="kk-KZ"/>
              </w:rPr>
            </w:pPr>
            <w:r w:rsidRPr="00DD50D1">
              <w:rPr>
                <w:b/>
                <w:bCs/>
                <w:lang w:val="kk-KZ"/>
              </w:rPr>
              <w:t>1 текст: Правила работы с микроскопом</w:t>
            </w:r>
          </w:p>
          <w:p w:rsidR="00B64F4A" w:rsidRPr="00DD50D1" w:rsidRDefault="00B64F4A" w:rsidP="00120EDB">
            <w:pPr>
              <w:pStyle w:val="a4"/>
              <w:spacing w:before="0" w:beforeAutospacing="0" w:after="0" w:afterAutospacing="0"/>
              <w:rPr>
                <w:bCs/>
                <w:lang w:val="kk-KZ"/>
              </w:rPr>
            </w:pPr>
            <w:r w:rsidRPr="00DD50D1">
              <w:rPr>
                <w:bCs/>
                <w:lang w:val="kk-KZ"/>
              </w:rPr>
              <w:t>1</w:t>
            </w:r>
            <w:r w:rsidRPr="00DD50D1">
              <w:rPr>
                <w:bCs/>
                <w:lang w:val="ru-RU"/>
              </w:rPr>
              <w:t>. Микроскоп поставьте штативом к себе на расстоянии 5-8 см от края стола. Приведите микроскоп в рабочее положение, наклонив верхнюю часть штатива на 45 градусов. В отверстие предметного столика при помощи зеркала направьте свет.</w:t>
            </w:r>
            <w:r w:rsidRPr="00DD50D1">
              <w:rPr>
                <w:bCs/>
                <w:lang w:val="ru-RU"/>
              </w:rPr>
              <w:br/>
              <w:t>2. Приготовленный препарат поместите на предметный столик и закрепите предметное стекло зажимами.</w:t>
            </w:r>
            <w:r w:rsidRPr="00DD50D1">
              <w:rPr>
                <w:bCs/>
                <w:lang w:val="ru-RU"/>
              </w:rPr>
              <w:br/>
              <w:t>3. Пользуясь винтом, плавно опустите тубус так, чтобы нижний край объектива оказался на расстоянии 1-2 мм от препарата.</w:t>
            </w:r>
            <w:r w:rsidRPr="00DD50D1">
              <w:rPr>
                <w:bCs/>
                <w:lang w:val="ru-RU"/>
              </w:rPr>
              <w:br/>
              <w:t>4. В окуляр смотрите одним глазом, не закрывая и не зажмуривая другой. Глядя в окуляр, при помощи винтов медленно поднимайте тубус, пока не появится чёткое изображение объекта исследования.</w:t>
            </w:r>
            <w:r w:rsidRPr="00DD50D1">
              <w:rPr>
                <w:bCs/>
                <w:lang w:val="ru-RU"/>
              </w:rPr>
              <w:br/>
              <w:t>5. При смене объектива совершайте переключение плавно, чтобы не оцарапать линзы. Для четкой настройки изображения пользуйтесь винтом.</w:t>
            </w:r>
            <w:r w:rsidRPr="00DD50D1">
              <w:rPr>
                <w:bCs/>
                <w:lang w:val="ru-RU"/>
              </w:rPr>
              <w:br/>
              <w:t>6. После работы при помощи винтов поднимите тубус. Проверьте, чтобы в отверстие предметного столика был направлен объектив с самым маленьким увеличением. Снимите препарат с предметного столика. Микроскоп приведите в нерабочее положение.</w:t>
            </w:r>
            <w:r w:rsidRPr="00DD50D1">
              <w:rPr>
                <w:bCs/>
                <w:lang w:val="ru-RU"/>
              </w:rPr>
              <w:br/>
              <w:t>Микроскоп - хрупкий и дорогой прибор: работать с ним надо аккуратно, строго следуя правилам.</w:t>
            </w:r>
          </w:p>
          <w:p w:rsidR="00B64F4A" w:rsidRPr="00DD50D1" w:rsidRDefault="00B64F4A" w:rsidP="00120EDB">
            <w:pPr>
              <w:pStyle w:val="a4"/>
              <w:spacing w:before="0" w:beforeAutospacing="0" w:after="0" w:afterAutospacing="0"/>
              <w:rPr>
                <w:lang w:val="kk-KZ"/>
              </w:rPr>
            </w:pPr>
            <w:r w:rsidRPr="00DD50D1">
              <w:rPr>
                <w:b/>
                <w:bCs/>
                <w:lang w:val="kk-KZ"/>
              </w:rPr>
              <w:t>2 текст.</w:t>
            </w:r>
            <w:r w:rsidRPr="00DD50D1">
              <w:rPr>
                <w:bCs/>
                <w:lang w:val="kk-KZ"/>
              </w:rPr>
              <w:t xml:space="preserve"> </w:t>
            </w:r>
            <w:r w:rsidRPr="00DD50D1">
              <w:rPr>
                <w:b/>
                <w:bCs/>
                <w:lang w:val="kk-KZ"/>
              </w:rPr>
              <w:t xml:space="preserve">Приготовление микропрепарата </w:t>
            </w:r>
          </w:p>
          <w:p w:rsidR="00B64F4A" w:rsidRPr="00DD50D1" w:rsidRDefault="00B64F4A" w:rsidP="00120EDB">
            <w:pPr>
              <w:pStyle w:val="a4"/>
              <w:spacing w:before="0" w:beforeAutospacing="0" w:after="0" w:afterAutospacing="0"/>
              <w:rPr>
                <w:lang w:val="ru-RU"/>
              </w:rPr>
            </w:pPr>
            <w:r w:rsidRPr="00DD50D1">
              <w:rPr>
                <w:lang w:val="ru-RU"/>
              </w:rPr>
              <w:t>Под лупой можно рассматривать части растений непосредственно, без всякой обработки.</w:t>
            </w:r>
            <w:r w:rsidRPr="00DD50D1">
              <w:rPr>
                <w:lang w:val="kk-KZ"/>
              </w:rPr>
              <w:t xml:space="preserve"> </w:t>
            </w:r>
            <w:r w:rsidRPr="00DD50D1">
              <w:rPr>
                <w:lang w:val="ru-RU"/>
              </w:rPr>
              <w:t>Чтобы рассмотреть что-либо под микроскопом, нужно приготовить микропрепарат. Объект помещают на предметное стекло. Для лучшей видимости и сохранности его кладут в каплю воды и покрывают сверху очень тонким покровным стеклом. Такой препарат называют временным, после работы его можно смыть со стекла. Но можно сделать и постоянный препарат, который будет служить многие годы. Тогда объект заключают не в воду, а в специальное прозрачное смолистое вещество, которое быстро затвердевает, прочно склеивая предметное и покровное стёкла. Существуют разнообразные красители, с помощью которых окрашивают препараты. Так получают постоянные окрашенные препараты.</w:t>
            </w:r>
          </w:p>
          <w:p w:rsidR="00B64F4A" w:rsidRPr="00DD50D1" w:rsidRDefault="00B64F4A" w:rsidP="00120EDB">
            <w:pPr>
              <w:pStyle w:val="a4"/>
              <w:spacing w:before="0" w:beforeAutospacing="0" w:after="0" w:afterAutospacing="0"/>
            </w:pPr>
            <w:r w:rsidRPr="00DD50D1">
              <w:rPr>
                <w:b/>
                <w:bCs/>
                <w:lang w:val="ru-RU"/>
              </w:rPr>
              <w:t>Что делаем.</w:t>
            </w:r>
            <w:r w:rsidRPr="00DD50D1">
              <w:t> </w:t>
            </w:r>
            <w:r w:rsidRPr="00DD50D1">
              <w:rPr>
                <w:lang w:val="ru-RU"/>
              </w:rPr>
              <w:t xml:space="preserve">Приготовьте микроскоп к работе, настройте свет. Предметное и покровное стёкла протрите салфеткой. </w:t>
            </w:r>
            <w:proofErr w:type="spellStart"/>
            <w:r w:rsidRPr="00DD50D1">
              <w:t>Пипеткой</w:t>
            </w:r>
            <w:proofErr w:type="spellEnd"/>
            <w:r w:rsidRPr="00DD50D1">
              <w:t xml:space="preserve"> </w:t>
            </w:r>
            <w:proofErr w:type="spellStart"/>
            <w:r w:rsidRPr="00DD50D1">
              <w:t>капните</w:t>
            </w:r>
            <w:proofErr w:type="spellEnd"/>
            <w:r w:rsidRPr="00DD50D1">
              <w:t xml:space="preserve"> </w:t>
            </w:r>
            <w:proofErr w:type="spellStart"/>
            <w:r w:rsidRPr="00DD50D1">
              <w:t>каплю</w:t>
            </w:r>
            <w:proofErr w:type="spellEnd"/>
            <w:r w:rsidRPr="00DD50D1">
              <w:t xml:space="preserve"> </w:t>
            </w:r>
            <w:proofErr w:type="spellStart"/>
            <w:r w:rsidRPr="00DD50D1">
              <w:t>слабого</w:t>
            </w:r>
            <w:proofErr w:type="spellEnd"/>
            <w:r w:rsidRPr="00DD50D1">
              <w:t xml:space="preserve"> </w:t>
            </w:r>
            <w:proofErr w:type="spellStart"/>
            <w:r w:rsidRPr="00DD50D1">
              <w:t>раствора</w:t>
            </w:r>
            <w:proofErr w:type="spellEnd"/>
            <w:r w:rsidRPr="00DD50D1">
              <w:t xml:space="preserve"> </w:t>
            </w:r>
            <w:proofErr w:type="spellStart"/>
            <w:r w:rsidRPr="00DD50D1">
              <w:t>йода</w:t>
            </w:r>
            <w:proofErr w:type="spellEnd"/>
            <w:r w:rsidRPr="00DD50D1">
              <w:t xml:space="preserve"> </w:t>
            </w:r>
            <w:proofErr w:type="spellStart"/>
            <w:r w:rsidRPr="00DD50D1">
              <w:t>на</w:t>
            </w:r>
            <w:proofErr w:type="spellEnd"/>
            <w:r w:rsidRPr="00DD50D1">
              <w:t xml:space="preserve"> </w:t>
            </w:r>
            <w:proofErr w:type="spellStart"/>
            <w:r w:rsidRPr="00DD50D1">
              <w:t>предметное</w:t>
            </w:r>
            <w:proofErr w:type="spellEnd"/>
            <w:r w:rsidRPr="00DD50D1">
              <w:t xml:space="preserve"> </w:t>
            </w:r>
            <w:proofErr w:type="spellStart"/>
            <w:r w:rsidRPr="00DD50D1">
              <w:t>стекло</w:t>
            </w:r>
            <w:proofErr w:type="spellEnd"/>
            <w:r w:rsidRPr="00DD50D1">
              <w:t xml:space="preserve"> (1).</w:t>
            </w:r>
          </w:p>
          <w:p w:rsidR="00B64F4A" w:rsidRPr="00DD50D1" w:rsidRDefault="00B64F4A" w:rsidP="00120EDB">
            <w:pPr>
              <w:pStyle w:val="a4"/>
              <w:spacing w:before="0" w:beforeAutospacing="0" w:after="0" w:afterAutospacing="0"/>
            </w:pPr>
            <w:r w:rsidRPr="00DD50D1">
              <w:rPr>
                <w:noProof/>
                <w:lang w:val="ru-RU" w:eastAsia="ru-RU"/>
              </w:rPr>
              <w:lastRenderedPageBreak/>
              <w:drawing>
                <wp:inline distT="0" distB="0" distL="0" distR="0" wp14:anchorId="20C10F3E" wp14:editId="29727BF1">
                  <wp:extent cx="2867025" cy="2447925"/>
                  <wp:effectExtent l="0" t="0" r="9525" b="9525"/>
                  <wp:docPr id="5287" name="Рисунок 26" descr="http://biouroki.ru/content/page/746/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iouroki.ru/content/page/746/01.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67025" cy="2447925"/>
                          </a:xfrm>
                          <a:prstGeom prst="rect">
                            <a:avLst/>
                          </a:prstGeom>
                          <a:noFill/>
                          <a:ln>
                            <a:noFill/>
                          </a:ln>
                        </pic:spPr>
                      </pic:pic>
                    </a:graphicData>
                  </a:graphic>
                </wp:inline>
              </w:drawing>
            </w:r>
          </w:p>
          <w:p w:rsidR="00B64F4A" w:rsidRPr="00DD50D1" w:rsidRDefault="00B64F4A" w:rsidP="00120EDB">
            <w:pPr>
              <w:pStyle w:val="a4"/>
              <w:spacing w:before="0" w:beforeAutospacing="0" w:after="0" w:afterAutospacing="0"/>
              <w:rPr>
                <w:lang w:val="ru-RU"/>
              </w:rPr>
            </w:pPr>
            <w:r w:rsidRPr="00DD50D1">
              <w:rPr>
                <w:b/>
                <w:bCs/>
                <w:lang w:val="ru-RU"/>
              </w:rPr>
              <w:t>Что делать.</w:t>
            </w:r>
            <w:r w:rsidRPr="00DD50D1">
              <w:t> </w:t>
            </w:r>
            <w:r w:rsidRPr="00DD50D1">
              <w:rPr>
                <w:lang w:val="ru-RU"/>
              </w:rPr>
              <w:t>Возьмите луковицу. Разрежьте её вдоль и снимите наружные чешуи. С мясистой чешуи оторвите иголкой кусочек поверхностной плёнки пинцетом. Положите его в каплю воды на предметном стекле (2).</w:t>
            </w:r>
          </w:p>
          <w:p w:rsidR="00B64F4A" w:rsidRPr="00DD50D1" w:rsidRDefault="00B64F4A" w:rsidP="00120EDB">
            <w:pPr>
              <w:pStyle w:val="a4"/>
              <w:spacing w:before="0" w:beforeAutospacing="0" w:after="0" w:afterAutospacing="0"/>
            </w:pPr>
            <w:r w:rsidRPr="00DD50D1">
              <w:rPr>
                <w:noProof/>
                <w:lang w:val="ru-RU" w:eastAsia="ru-RU"/>
              </w:rPr>
              <w:drawing>
                <wp:inline distT="0" distB="0" distL="0" distR="0" wp14:anchorId="12372E35" wp14:editId="69F46392">
                  <wp:extent cx="1714500" cy="933450"/>
                  <wp:effectExtent l="0" t="0" r="0" b="0"/>
                  <wp:docPr id="5288" name="Рисунок 25" descr="http://biouroki.ru/content/page/746/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iouroki.ru/content/page/746/02.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14500" cy="933450"/>
                          </a:xfrm>
                          <a:prstGeom prst="rect">
                            <a:avLst/>
                          </a:prstGeom>
                          <a:noFill/>
                          <a:ln>
                            <a:noFill/>
                          </a:ln>
                        </pic:spPr>
                      </pic:pic>
                    </a:graphicData>
                  </a:graphic>
                </wp:inline>
              </w:drawing>
            </w:r>
          </w:p>
          <w:p w:rsidR="00B64F4A" w:rsidRPr="00DD50D1" w:rsidRDefault="00B64F4A" w:rsidP="00120EDB">
            <w:pPr>
              <w:pStyle w:val="a4"/>
              <w:spacing w:before="0" w:beforeAutospacing="0" w:after="0" w:afterAutospacing="0"/>
              <w:rPr>
                <w:lang w:val="ru-RU"/>
              </w:rPr>
            </w:pPr>
            <w:r w:rsidRPr="00DD50D1">
              <w:rPr>
                <w:lang w:val="ru-RU"/>
              </w:rPr>
              <w:t xml:space="preserve">Осторожно расправьте кожицу </w:t>
            </w:r>
            <w:proofErr w:type="spellStart"/>
            <w:r w:rsidRPr="00DD50D1">
              <w:rPr>
                <w:lang w:val="ru-RU"/>
              </w:rPr>
              <w:t>препаровальной</w:t>
            </w:r>
            <w:proofErr w:type="spellEnd"/>
            <w:r w:rsidRPr="00DD50D1">
              <w:rPr>
                <w:lang w:val="ru-RU"/>
              </w:rPr>
              <w:t xml:space="preserve"> иглой (3).</w:t>
            </w:r>
          </w:p>
          <w:p w:rsidR="00B64F4A" w:rsidRPr="00DD50D1" w:rsidRDefault="00B64F4A" w:rsidP="00120EDB">
            <w:pPr>
              <w:pStyle w:val="a4"/>
              <w:spacing w:before="0" w:beforeAutospacing="0" w:after="0" w:afterAutospacing="0"/>
            </w:pPr>
            <w:r w:rsidRPr="00DD50D1">
              <w:rPr>
                <w:noProof/>
                <w:lang w:val="ru-RU" w:eastAsia="ru-RU"/>
              </w:rPr>
              <w:drawing>
                <wp:inline distT="0" distB="0" distL="0" distR="0" wp14:anchorId="6023112D" wp14:editId="3C56E3E8">
                  <wp:extent cx="2790825" cy="866775"/>
                  <wp:effectExtent l="0" t="0" r="9525" b="9525"/>
                  <wp:docPr id="71" name="Рисунок 24" descr="http://biouroki.ru/content/page/746/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iouroki.ru/content/page/746/03.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90825" cy="866775"/>
                          </a:xfrm>
                          <a:prstGeom prst="rect">
                            <a:avLst/>
                          </a:prstGeom>
                          <a:noFill/>
                          <a:ln>
                            <a:noFill/>
                          </a:ln>
                        </pic:spPr>
                      </pic:pic>
                    </a:graphicData>
                  </a:graphic>
                </wp:inline>
              </w:drawing>
            </w:r>
          </w:p>
          <w:p w:rsidR="00B64F4A" w:rsidRPr="00DD50D1" w:rsidRDefault="00B64F4A" w:rsidP="00120EDB">
            <w:pPr>
              <w:pStyle w:val="a4"/>
              <w:spacing w:before="0" w:beforeAutospacing="0" w:after="0" w:afterAutospacing="0"/>
              <w:rPr>
                <w:lang w:val="ru-RU"/>
              </w:rPr>
            </w:pPr>
            <w:r w:rsidRPr="00DD50D1">
              <w:rPr>
                <w:b/>
                <w:bCs/>
                <w:lang w:val="ru-RU"/>
              </w:rPr>
              <w:t>Что делать.</w:t>
            </w:r>
            <w:r w:rsidRPr="00DD50D1">
              <w:t> </w:t>
            </w:r>
            <w:r w:rsidRPr="00DD50D1">
              <w:rPr>
                <w:lang w:val="ru-RU"/>
              </w:rPr>
              <w:t>Накройте покровным стеклом (4).</w:t>
            </w:r>
          </w:p>
          <w:p w:rsidR="00B64F4A" w:rsidRPr="00DD50D1" w:rsidRDefault="00B64F4A" w:rsidP="00120EDB">
            <w:pPr>
              <w:pStyle w:val="a4"/>
              <w:spacing w:before="0" w:beforeAutospacing="0" w:after="0" w:afterAutospacing="0"/>
            </w:pPr>
            <w:r w:rsidRPr="00DD50D1">
              <w:rPr>
                <w:noProof/>
                <w:lang w:val="ru-RU" w:eastAsia="ru-RU"/>
              </w:rPr>
              <w:drawing>
                <wp:inline distT="0" distB="0" distL="0" distR="0" wp14:anchorId="5CB508BF" wp14:editId="281D681F">
                  <wp:extent cx="3000375" cy="800100"/>
                  <wp:effectExtent l="0" t="0" r="9525" b="0"/>
                  <wp:docPr id="72" name="Рисунок 23" descr="http://biouroki.ru/content/page/746/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iouroki.ru/content/page/746/04.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00375" cy="800100"/>
                          </a:xfrm>
                          <a:prstGeom prst="rect">
                            <a:avLst/>
                          </a:prstGeom>
                          <a:noFill/>
                          <a:ln>
                            <a:noFill/>
                          </a:ln>
                        </pic:spPr>
                      </pic:pic>
                    </a:graphicData>
                  </a:graphic>
                </wp:inline>
              </w:drawing>
            </w:r>
          </w:p>
          <w:p w:rsidR="00B64F4A" w:rsidRPr="00DD50D1" w:rsidRDefault="00B64F4A" w:rsidP="00120EDB">
            <w:pPr>
              <w:pStyle w:val="a4"/>
              <w:spacing w:before="0" w:beforeAutospacing="0" w:after="0" w:afterAutospacing="0"/>
              <w:rPr>
                <w:lang w:val="ru-RU"/>
              </w:rPr>
            </w:pPr>
            <w:r w:rsidRPr="00DD50D1">
              <w:rPr>
                <w:lang w:val="ru-RU"/>
              </w:rPr>
              <w:t>Временный микропрепарат кожицы лука готов (5).</w:t>
            </w:r>
          </w:p>
          <w:p w:rsidR="00B64F4A" w:rsidRPr="00DD50D1" w:rsidRDefault="00B64F4A" w:rsidP="00120EDB">
            <w:pPr>
              <w:pStyle w:val="a4"/>
              <w:spacing w:before="0" w:beforeAutospacing="0" w:after="0" w:afterAutospacing="0"/>
            </w:pPr>
            <w:r w:rsidRPr="00DD50D1">
              <w:rPr>
                <w:noProof/>
                <w:lang w:val="ru-RU" w:eastAsia="ru-RU"/>
              </w:rPr>
              <w:drawing>
                <wp:inline distT="0" distB="0" distL="0" distR="0" wp14:anchorId="1CF04464" wp14:editId="487C6AFF">
                  <wp:extent cx="2705100" cy="581025"/>
                  <wp:effectExtent l="0" t="0" r="0" b="9525"/>
                  <wp:docPr id="73" name="Рисунок 22" descr="http://biouroki.ru/content/page/746/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biouroki.ru/content/page/746/05.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05100" cy="581025"/>
                          </a:xfrm>
                          <a:prstGeom prst="rect">
                            <a:avLst/>
                          </a:prstGeom>
                          <a:noFill/>
                          <a:ln>
                            <a:noFill/>
                          </a:ln>
                        </pic:spPr>
                      </pic:pic>
                    </a:graphicData>
                  </a:graphic>
                </wp:inline>
              </w:drawing>
            </w:r>
          </w:p>
          <w:p w:rsidR="00B64F4A" w:rsidRPr="00DD50D1" w:rsidRDefault="00B64F4A" w:rsidP="00120EDB">
            <w:pPr>
              <w:pStyle w:val="a4"/>
              <w:spacing w:before="0" w:beforeAutospacing="0" w:after="0" w:afterAutospacing="0"/>
              <w:rPr>
                <w:lang w:val="ru-RU"/>
              </w:rPr>
            </w:pPr>
            <w:r w:rsidRPr="00DD50D1">
              <w:rPr>
                <w:b/>
                <w:bCs/>
                <w:lang w:val="ru-RU"/>
              </w:rPr>
              <w:t>Что делаем.</w:t>
            </w:r>
            <w:r w:rsidRPr="00DD50D1">
              <w:t> </w:t>
            </w:r>
            <w:r w:rsidRPr="00DD50D1">
              <w:rPr>
                <w:lang w:val="ru-RU"/>
              </w:rPr>
              <w:t>Приготовленный микропрепарат начните рассматривать при увеличении в 56 раз (объектив х8, окуляр х</w:t>
            </w:r>
            <w:proofErr w:type="gramStart"/>
            <w:r w:rsidRPr="00DD50D1">
              <w:rPr>
                <w:lang w:val="ru-RU"/>
              </w:rPr>
              <w:t>7</w:t>
            </w:r>
            <w:proofErr w:type="gramEnd"/>
            <w:r w:rsidRPr="00DD50D1">
              <w:rPr>
                <w:lang w:val="ru-RU"/>
              </w:rPr>
              <w:t>). Осторожно передвигая предметное стекло по предметному столику, найдите такое место на препарате, где лучше всего видны клетки.</w:t>
            </w:r>
            <w:r w:rsidRPr="00DD50D1">
              <w:rPr>
                <w:lang w:val="ru-RU"/>
              </w:rPr>
              <w:br/>
              <w:t>Что наблюдаем. На микропрепарате видны продолговатые клетки, плотно прилегающие одна к другой (6).</w:t>
            </w:r>
          </w:p>
          <w:p w:rsidR="00B64F4A" w:rsidRPr="00DD50D1" w:rsidRDefault="00B64F4A" w:rsidP="00120EDB">
            <w:pPr>
              <w:pStyle w:val="a4"/>
              <w:spacing w:before="0" w:beforeAutospacing="0" w:after="0" w:afterAutospacing="0"/>
            </w:pPr>
            <w:r w:rsidRPr="00DD50D1">
              <w:rPr>
                <w:noProof/>
                <w:lang w:val="ru-RU" w:eastAsia="ru-RU"/>
              </w:rPr>
              <w:drawing>
                <wp:inline distT="0" distB="0" distL="0" distR="0" wp14:anchorId="15FC3218" wp14:editId="071A6F4E">
                  <wp:extent cx="1771650" cy="1600200"/>
                  <wp:effectExtent l="0" t="0" r="0" b="0"/>
                  <wp:docPr id="83" name="Рисунок 27" descr="http://biouroki.ru/content/page/746/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biouroki.ru/content/page/746/06.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71650" cy="1600200"/>
                          </a:xfrm>
                          <a:prstGeom prst="rect">
                            <a:avLst/>
                          </a:prstGeom>
                          <a:noFill/>
                          <a:ln>
                            <a:noFill/>
                          </a:ln>
                        </pic:spPr>
                      </pic:pic>
                    </a:graphicData>
                  </a:graphic>
                </wp:inline>
              </w:drawing>
            </w:r>
          </w:p>
          <w:p w:rsidR="00B64F4A" w:rsidRPr="00DD50D1" w:rsidRDefault="00B64F4A" w:rsidP="00120EDB">
            <w:pPr>
              <w:pStyle w:val="a4"/>
              <w:spacing w:before="0" w:beforeAutospacing="0" w:after="0" w:afterAutospacing="0"/>
              <w:rPr>
                <w:lang w:val="ru-RU"/>
              </w:rPr>
            </w:pPr>
            <w:r w:rsidRPr="00DD50D1">
              <w:rPr>
                <w:b/>
                <w:bCs/>
                <w:lang w:val="ru-RU"/>
              </w:rPr>
              <w:lastRenderedPageBreak/>
              <w:t>Что делаем.</w:t>
            </w:r>
            <w:r w:rsidRPr="00DD50D1">
              <w:t> </w:t>
            </w:r>
            <w:r w:rsidRPr="00DD50D1">
              <w:rPr>
                <w:lang w:val="ru-RU"/>
              </w:rPr>
              <w:t>Можно рассмотреть клетки на микроскопе при увеличении в 300 раз (объектив х20, окуляр х15).</w:t>
            </w:r>
          </w:p>
          <w:p w:rsidR="00B64F4A" w:rsidRPr="00DD50D1" w:rsidRDefault="00B64F4A" w:rsidP="00120EDB">
            <w:pPr>
              <w:pStyle w:val="a4"/>
              <w:spacing w:before="0" w:beforeAutospacing="0" w:after="0" w:afterAutospacing="0"/>
            </w:pPr>
            <w:r w:rsidRPr="00DD50D1">
              <w:rPr>
                <w:noProof/>
                <w:lang w:val="ru-RU" w:eastAsia="ru-RU"/>
              </w:rPr>
              <w:drawing>
                <wp:inline distT="0" distB="0" distL="0" distR="0" wp14:anchorId="39D1C7EC" wp14:editId="3FEF8592">
                  <wp:extent cx="2895600" cy="1771650"/>
                  <wp:effectExtent l="0" t="0" r="0" b="0"/>
                  <wp:docPr id="84" name="Рисунок 28" descr="http://biouroki.ru/content/page/746/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biouroki.ru/content/page/746/07.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895600" cy="1771650"/>
                          </a:xfrm>
                          <a:prstGeom prst="rect">
                            <a:avLst/>
                          </a:prstGeom>
                          <a:noFill/>
                          <a:ln>
                            <a:noFill/>
                          </a:ln>
                        </pic:spPr>
                      </pic:pic>
                    </a:graphicData>
                  </a:graphic>
                </wp:inline>
              </w:drawing>
            </w:r>
          </w:p>
          <w:p w:rsidR="00B64F4A" w:rsidRPr="00DD50D1" w:rsidRDefault="00B64F4A" w:rsidP="00120EDB">
            <w:pPr>
              <w:pStyle w:val="a4"/>
              <w:spacing w:before="0" w:beforeAutospacing="0" w:after="0" w:afterAutospacing="0"/>
              <w:rPr>
                <w:lang w:val="ru-RU"/>
              </w:rPr>
            </w:pPr>
            <w:r w:rsidRPr="00DD50D1">
              <w:rPr>
                <w:b/>
                <w:bCs/>
                <w:lang w:val="ru-RU"/>
              </w:rPr>
              <w:t>Что наблюдаем.</w:t>
            </w:r>
            <w:r w:rsidRPr="00DD50D1">
              <w:t> </w:t>
            </w:r>
            <w:r w:rsidRPr="00DD50D1">
              <w:rPr>
                <w:lang w:val="ru-RU"/>
              </w:rPr>
              <w:t>При большом увеличении (7) можно рассмотреть плотную прозрачную оболочку с более тонкими участками – порами. Внутри клетки находится бесцветное вязкое вещество – цитоплазма (окрашена йодом).</w:t>
            </w:r>
          </w:p>
          <w:p w:rsidR="00B64F4A" w:rsidRPr="00DD50D1" w:rsidRDefault="00B64F4A" w:rsidP="00120EDB">
            <w:pPr>
              <w:pStyle w:val="a4"/>
              <w:spacing w:before="0" w:beforeAutospacing="0" w:after="0" w:afterAutospacing="0"/>
              <w:rPr>
                <w:lang w:val="ru-RU"/>
              </w:rPr>
            </w:pPr>
            <w:r w:rsidRPr="00DD50D1">
              <w:rPr>
                <w:lang w:val="ru-RU"/>
              </w:rPr>
              <w:t xml:space="preserve">В цитоплазме находится небольшое плотное ядро, в котором находится ядрышко. </w:t>
            </w:r>
            <w:proofErr w:type="gramStart"/>
            <w:r w:rsidRPr="00DD50D1">
              <w:rPr>
                <w:lang w:val="ru-RU"/>
              </w:rPr>
              <w:t>Почти во всех клетках, особенно в старых, хорошо заметны полости – вакуоли.</w:t>
            </w:r>
            <w:proofErr w:type="gramEnd"/>
          </w:p>
          <w:p w:rsidR="00B64F4A" w:rsidRPr="00DD50D1" w:rsidRDefault="00B64F4A" w:rsidP="00120EDB">
            <w:pPr>
              <w:pStyle w:val="a4"/>
              <w:spacing w:before="0" w:beforeAutospacing="0" w:after="0" w:afterAutospacing="0"/>
              <w:rPr>
                <w:lang w:val="ru-RU"/>
              </w:rPr>
            </w:pPr>
          </w:p>
        </w:tc>
      </w:tr>
    </w:tbl>
    <w:p w:rsidR="00B64F4A" w:rsidRPr="00DD50D1" w:rsidRDefault="00B64F4A" w:rsidP="00B64F4A">
      <w:pPr>
        <w:rPr>
          <w:rFonts w:ascii="Times New Roman" w:hAnsi="Times New Roman" w:cs="Times New Roman"/>
          <w:i/>
          <w:lang w:val="kk-KZ"/>
        </w:rPr>
      </w:pPr>
    </w:p>
    <w:p w:rsidR="002233F2" w:rsidRPr="00B64F4A" w:rsidRDefault="002233F2">
      <w:pPr>
        <w:rPr>
          <w:lang w:val="kk-KZ"/>
        </w:rPr>
      </w:pPr>
      <w:bookmarkStart w:id="0" w:name="_GoBack"/>
      <w:bookmarkEnd w:id="0"/>
    </w:p>
    <w:sectPr w:rsidR="002233F2" w:rsidRPr="00B64F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Hypatia Sans Pro">
    <w:altName w:val="Hypatia Sans Pro"/>
    <w:panose1 w:val="00000000000000000000"/>
    <w:charset w:val="CC"/>
    <w:family w:val="swiss"/>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77173"/>
    <w:multiLevelType w:val="hybridMultilevel"/>
    <w:tmpl w:val="DB027CFA"/>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7526AE3"/>
    <w:multiLevelType w:val="hybridMultilevel"/>
    <w:tmpl w:val="C21AF830"/>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C77288"/>
    <w:multiLevelType w:val="hybridMultilevel"/>
    <w:tmpl w:val="8B18970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FA25014"/>
    <w:multiLevelType w:val="hybridMultilevel"/>
    <w:tmpl w:val="827C41E8"/>
    <w:lvl w:ilvl="0" w:tplc="0419000B">
      <w:start w:val="1"/>
      <w:numFmt w:val="bullet"/>
      <w:lvlText w:val=""/>
      <w:lvlJc w:val="left"/>
      <w:pPr>
        <w:ind w:left="501"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F4A"/>
    <w:rsid w:val="002233F2"/>
    <w:rsid w:val="00B64F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64F4A"/>
    <w:pPr>
      <w:spacing w:after="0" w:line="240" w:lineRule="auto"/>
    </w:pPr>
    <w:rPr>
      <w:rFonts w:ascii="Arial Unicode MS" w:eastAsia="Arial Unicode MS" w:hAnsi="Arial Unicode MS" w:cs="Arial Unicode MS"/>
      <w:color w:val="000000"/>
      <w:sz w:val="24"/>
      <w:szCs w:val="24"/>
      <w:lang w:eastAsia="ru-RU"/>
    </w:rPr>
  </w:style>
  <w:style w:type="paragraph" w:styleId="9">
    <w:name w:val="heading 9"/>
    <w:basedOn w:val="a"/>
    <w:next w:val="a"/>
    <w:link w:val="90"/>
    <w:uiPriority w:val="9"/>
    <w:semiHidden/>
    <w:unhideWhenUsed/>
    <w:qFormat/>
    <w:rsid w:val="00B64F4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64F4A"/>
    <w:rPr>
      <w:color w:val="0066CC"/>
      <w:u w:val="single"/>
    </w:rPr>
  </w:style>
  <w:style w:type="paragraph" w:styleId="a4">
    <w:name w:val="Normal (Web)"/>
    <w:aliases w:val="Обычный (Web),Знак Знак6,Знак Знак,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5"/>
    <w:uiPriority w:val="99"/>
    <w:qFormat/>
    <w:rsid w:val="00B64F4A"/>
    <w:pPr>
      <w:spacing w:before="100" w:beforeAutospacing="1" w:after="100" w:afterAutospacing="1"/>
    </w:pPr>
    <w:rPr>
      <w:rFonts w:ascii="Times New Roman" w:eastAsia="Times New Roman" w:hAnsi="Times New Roman" w:cs="Times New Roman"/>
      <w:color w:val="auto"/>
      <w:lang w:val="en-GB" w:eastAsia="en-GB"/>
    </w:rPr>
  </w:style>
  <w:style w:type="character" w:customStyle="1" w:styleId="a5">
    <w:name w:val="Обычный (веб) Знак"/>
    <w:aliases w:val="Обычный (Web) Знак,Знак Знак6 Знак,Знак Знак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4"/>
    <w:uiPriority w:val="99"/>
    <w:rsid w:val="00B64F4A"/>
    <w:rPr>
      <w:rFonts w:ascii="Times New Roman" w:eastAsia="Times New Roman" w:hAnsi="Times New Roman" w:cs="Times New Roman"/>
      <w:sz w:val="24"/>
      <w:szCs w:val="24"/>
      <w:lang w:val="en-GB" w:eastAsia="en-GB"/>
    </w:rPr>
  </w:style>
  <w:style w:type="paragraph" w:customStyle="1" w:styleId="AssignmentTemplate">
    <w:name w:val="AssignmentTemplate"/>
    <w:basedOn w:val="9"/>
    <w:qFormat/>
    <w:rsid w:val="00B64F4A"/>
    <w:pPr>
      <w:keepNext w:val="0"/>
      <w:keepLines w:val="0"/>
      <w:spacing w:before="240" w:after="60"/>
    </w:pPr>
    <w:rPr>
      <w:rFonts w:ascii="Arial" w:eastAsia="Times New Roman" w:hAnsi="Arial" w:cs="Times New Roman"/>
      <w:b/>
      <w:i w:val="0"/>
      <w:iCs w:val="0"/>
      <w:color w:val="auto"/>
      <w:lang w:val="en-GB" w:eastAsia="en-US"/>
    </w:rPr>
  </w:style>
  <w:style w:type="paragraph" w:customStyle="1" w:styleId="Dochead2">
    <w:name w:val="Doc head 2"/>
    <w:basedOn w:val="a"/>
    <w:link w:val="Dochead2Char"/>
    <w:qFormat/>
    <w:rsid w:val="00B64F4A"/>
    <w:pPr>
      <w:spacing w:before="40" w:after="40"/>
      <w:jc w:val="center"/>
    </w:pPr>
    <w:rPr>
      <w:rFonts w:ascii="Arial" w:eastAsia="Times New Roman" w:hAnsi="Arial" w:cs="Times New Roman"/>
      <w:b/>
      <w:color w:val="auto"/>
      <w:sz w:val="28"/>
      <w:szCs w:val="28"/>
      <w:lang w:val="en-GB" w:eastAsia="en-US"/>
    </w:rPr>
  </w:style>
  <w:style w:type="character" w:customStyle="1" w:styleId="Dochead2Char">
    <w:name w:val="Doc head 2 Char"/>
    <w:link w:val="Dochead2"/>
    <w:rsid w:val="00B64F4A"/>
    <w:rPr>
      <w:rFonts w:ascii="Arial" w:eastAsia="Times New Roman" w:hAnsi="Arial" w:cs="Times New Roman"/>
      <w:b/>
      <w:sz w:val="28"/>
      <w:szCs w:val="28"/>
      <w:lang w:val="en-GB"/>
    </w:rPr>
  </w:style>
  <w:style w:type="paragraph" w:styleId="a6">
    <w:name w:val="List Paragraph"/>
    <w:basedOn w:val="a"/>
    <w:link w:val="a7"/>
    <w:uiPriority w:val="34"/>
    <w:qFormat/>
    <w:rsid w:val="00B64F4A"/>
    <w:pPr>
      <w:ind w:left="720"/>
      <w:contextualSpacing/>
    </w:pPr>
  </w:style>
  <w:style w:type="character" w:customStyle="1" w:styleId="a7">
    <w:name w:val="Абзац списка Знак"/>
    <w:link w:val="a6"/>
    <w:uiPriority w:val="34"/>
    <w:rsid w:val="00B64F4A"/>
    <w:rPr>
      <w:rFonts w:ascii="Arial Unicode MS" w:eastAsia="Arial Unicode MS" w:hAnsi="Arial Unicode MS" w:cs="Arial Unicode MS"/>
      <w:color w:val="000000"/>
      <w:sz w:val="24"/>
      <w:szCs w:val="24"/>
      <w:lang w:eastAsia="ru-RU"/>
    </w:rPr>
  </w:style>
  <w:style w:type="character" w:styleId="a8">
    <w:name w:val="Strong"/>
    <w:basedOn w:val="a0"/>
    <w:qFormat/>
    <w:rsid w:val="00B64F4A"/>
    <w:rPr>
      <w:b/>
      <w:bCs/>
    </w:rPr>
  </w:style>
  <w:style w:type="paragraph" w:customStyle="1" w:styleId="Default">
    <w:name w:val="Default"/>
    <w:rsid w:val="00B64F4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1">
    <w:name w:val="Цветной список - Акцент 11"/>
    <w:basedOn w:val="a"/>
    <w:uiPriority w:val="34"/>
    <w:qFormat/>
    <w:rsid w:val="00B64F4A"/>
    <w:pPr>
      <w:spacing w:after="200" w:line="276" w:lineRule="auto"/>
      <w:ind w:left="720"/>
      <w:contextualSpacing/>
    </w:pPr>
    <w:rPr>
      <w:rFonts w:ascii="Calibri" w:eastAsia="Calibri" w:hAnsi="Calibri" w:cs="Times New Roman"/>
      <w:color w:val="auto"/>
      <w:sz w:val="22"/>
      <w:szCs w:val="22"/>
      <w:lang w:eastAsia="en-US"/>
    </w:rPr>
  </w:style>
  <w:style w:type="character" w:customStyle="1" w:styleId="A64">
    <w:name w:val="A6+4"/>
    <w:uiPriority w:val="99"/>
    <w:rsid w:val="00B64F4A"/>
    <w:rPr>
      <w:rFonts w:cs="Hypatia Sans Pro"/>
      <w:color w:val="211D1E"/>
    </w:rPr>
  </w:style>
  <w:style w:type="character" w:customStyle="1" w:styleId="90">
    <w:name w:val="Заголовок 9 Знак"/>
    <w:basedOn w:val="a0"/>
    <w:link w:val="9"/>
    <w:uiPriority w:val="9"/>
    <w:semiHidden/>
    <w:rsid w:val="00B64F4A"/>
    <w:rPr>
      <w:rFonts w:asciiTheme="majorHAnsi" w:eastAsiaTheme="majorEastAsia" w:hAnsiTheme="majorHAnsi" w:cstheme="majorBidi"/>
      <w:i/>
      <w:iCs/>
      <w:color w:val="404040" w:themeColor="text1" w:themeTint="BF"/>
      <w:sz w:val="20"/>
      <w:szCs w:val="20"/>
      <w:lang w:eastAsia="ru-RU"/>
    </w:rPr>
  </w:style>
  <w:style w:type="paragraph" w:styleId="a9">
    <w:name w:val="Balloon Text"/>
    <w:basedOn w:val="a"/>
    <w:link w:val="aa"/>
    <w:uiPriority w:val="99"/>
    <w:semiHidden/>
    <w:unhideWhenUsed/>
    <w:rsid w:val="00B64F4A"/>
    <w:rPr>
      <w:rFonts w:ascii="Tahoma" w:hAnsi="Tahoma" w:cs="Tahoma"/>
      <w:sz w:val="16"/>
      <w:szCs w:val="16"/>
    </w:rPr>
  </w:style>
  <w:style w:type="character" w:customStyle="1" w:styleId="aa">
    <w:name w:val="Текст выноски Знак"/>
    <w:basedOn w:val="a0"/>
    <w:link w:val="a9"/>
    <w:uiPriority w:val="99"/>
    <w:semiHidden/>
    <w:rsid w:val="00B64F4A"/>
    <w:rPr>
      <w:rFonts w:ascii="Tahoma" w:eastAsia="Arial Unicode MS"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64F4A"/>
    <w:pPr>
      <w:spacing w:after="0" w:line="240" w:lineRule="auto"/>
    </w:pPr>
    <w:rPr>
      <w:rFonts w:ascii="Arial Unicode MS" w:eastAsia="Arial Unicode MS" w:hAnsi="Arial Unicode MS" w:cs="Arial Unicode MS"/>
      <w:color w:val="000000"/>
      <w:sz w:val="24"/>
      <w:szCs w:val="24"/>
      <w:lang w:eastAsia="ru-RU"/>
    </w:rPr>
  </w:style>
  <w:style w:type="paragraph" w:styleId="9">
    <w:name w:val="heading 9"/>
    <w:basedOn w:val="a"/>
    <w:next w:val="a"/>
    <w:link w:val="90"/>
    <w:uiPriority w:val="9"/>
    <w:semiHidden/>
    <w:unhideWhenUsed/>
    <w:qFormat/>
    <w:rsid w:val="00B64F4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64F4A"/>
    <w:rPr>
      <w:color w:val="0066CC"/>
      <w:u w:val="single"/>
    </w:rPr>
  </w:style>
  <w:style w:type="paragraph" w:styleId="a4">
    <w:name w:val="Normal (Web)"/>
    <w:aliases w:val="Обычный (Web),Знак Знак6,Знак Знак,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5"/>
    <w:uiPriority w:val="99"/>
    <w:qFormat/>
    <w:rsid w:val="00B64F4A"/>
    <w:pPr>
      <w:spacing w:before="100" w:beforeAutospacing="1" w:after="100" w:afterAutospacing="1"/>
    </w:pPr>
    <w:rPr>
      <w:rFonts w:ascii="Times New Roman" w:eastAsia="Times New Roman" w:hAnsi="Times New Roman" w:cs="Times New Roman"/>
      <w:color w:val="auto"/>
      <w:lang w:val="en-GB" w:eastAsia="en-GB"/>
    </w:rPr>
  </w:style>
  <w:style w:type="character" w:customStyle="1" w:styleId="a5">
    <w:name w:val="Обычный (веб) Знак"/>
    <w:aliases w:val="Обычный (Web) Знак,Знак Знак6 Знак,Знак Знак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4"/>
    <w:uiPriority w:val="99"/>
    <w:rsid w:val="00B64F4A"/>
    <w:rPr>
      <w:rFonts w:ascii="Times New Roman" w:eastAsia="Times New Roman" w:hAnsi="Times New Roman" w:cs="Times New Roman"/>
      <w:sz w:val="24"/>
      <w:szCs w:val="24"/>
      <w:lang w:val="en-GB" w:eastAsia="en-GB"/>
    </w:rPr>
  </w:style>
  <w:style w:type="paragraph" w:customStyle="1" w:styleId="AssignmentTemplate">
    <w:name w:val="AssignmentTemplate"/>
    <w:basedOn w:val="9"/>
    <w:qFormat/>
    <w:rsid w:val="00B64F4A"/>
    <w:pPr>
      <w:keepNext w:val="0"/>
      <w:keepLines w:val="0"/>
      <w:spacing w:before="240" w:after="60"/>
    </w:pPr>
    <w:rPr>
      <w:rFonts w:ascii="Arial" w:eastAsia="Times New Roman" w:hAnsi="Arial" w:cs="Times New Roman"/>
      <w:b/>
      <w:i w:val="0"/>
      <w:iCs w:val="0"/>
      <w:color w:val="auto"/>
      <w:lang w:val="en-GB" w:eastAsia="en-US"/>
    </w:rPr>
  </w:style>
  <w:style w:type="paragraph" w:customStyle="1" w:styleId="Dochead2">
    <w:name w:val="Doc head 2"/>
    <w:basedOn w:val="a"/>
    <w:link w:val="Dochead2Char"/>
    <w:qFormat/>
    <w:rsid w:val="00B64F4A"/>
    <w:pPr>
      <w:spacing w:before="40" w:after="40"/>
      <w:jc w:val="center"/>
    </w:pPr>
    <w:rPr>
      <w:rFonts w:ascii="Arial" w:eastAsia="Times New Roman" w:hAnsi="Arial" w:cs="Times New Roman"/>
      <w:b/>
      <w:color w:val="auto"/>
      <w:sz w:val="28"/>
      <w:szCs w:val="28"/>
      <w:lang w:val="en-GB" w:eastAsia="en-US"/>
    </w:rPr>
  </w:style>
  <w:style w:type="character" w:customStyle="1" w:styleId="Dochead2Char">
    <w:name w:val="Doc head 2 Char"/>
    <w:link w:val="Dochead2"/>
    <w:rsid w:val="00B64F4A"/>
    <w:rPr>
      <w:rFonts w:ascii="Arial" w:eastAsia="Times New Roman" w:hAnsi="Arial" w:cs="Times New Roman"/>
      <w:b/>
      <w:sz w:val="28"/>
      <w:szCs w:val="28"/>
      <w:lang w:val="en-GB"/>
    </w:rPr>
  </w:style>
  <w:style w:type="paragraph" w:styleId="a6">
    <w:name w:val="List Paragraph"/>
    <w:basedOn w:val="a"/>
    <w:link w:val="a7"/>
    <w:uiPriority w:val="34"/>
    <w:qFormat/>
    <w:rsid w:val="00B64F4A"/>
    <w:pPr>
      <w:ind w:left="720"/>
      <w:contextualSpacing/>
    </w:pPr>
  </w:style>
  <w:style w:type="character" w:customStyle="1" w:styleId="a7">
    <w:name w:val="Абзац списка Знак"/>
    <w:link w:val="a6"/>
    <w:uiPriority w:val="34"/>
    <w:rsid w:val="00B64F4A"/>
    <w:rPr>
      <w:rFonts w:ascii="Arial Unicode MS" w:eastAsia="Arial Unicode MS" w:hAnsi="Arial Unicode MS" w:cs="Arial Unicode MS"/>
      <w:color w:val="000000"/>
      <w:sz w:val="24"/>
      <w:szCs w:val="24"/>
      <w:lang w:eastAsia="ru-RU"/>
    </w:rPr>
  </w:style>
  <w:style w:type="character" w:styleId="a8">
    <w:name w:val="Strong"/>
    <w:basedOn w:val="a0"/>
    <w:qFormat/>
    <w:rsid w:val="00B64F4A"/>
    <w:rPr>
      <w:b/>
      <w:bCs/>
    </w:rPr>
  </w:style>
  <w:style w:type="paragraph" w:customStyle="1" w:styleId="Default">
    <w:name w:val="Default"/>
    <w:rsid w:val="00B64F4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1">
    <w:name w:val="Цветной список - Акцент 11"/>
    <w:basedOn w:val="a"/>
    <w:uiPriority w:val="34"/>
    <w:qFormat/>
    <w:rsid w:val="00B64F4A"/>
    <w:pPr>
      <w:spacing w:after="200" w:line="276" w:lineRule="auto"/>
      <w:ind w:left="720"/>
      <w:contextualSpacing/>
    </w:pPr>
    <w:rPr>
      <w:rFonts w:ascii="Calibri" w:eastAsia="Calibri" w:hAnsi="Calibri" w:cs="Times New Roman"/>
      <w:color w:val="auto"/>
      <w:sz w:val="22"/>
      <w:szCs w:val="22"/>
      <w:lang w:eastAsia="en-US"/>
    </w:rPr>
  </w:style>
  <w:style w:type="character" w:customStyle="1" w:styleId="A64">
    <w:name w:val="A6+4"/>
    <w:uiPriority w:val="99"/>
    <w:rsid w:val="00B64F4A"/>
    <w:rPr>
      <w:rFonts w:cs="Hypatia Sans Pro"/>
      <w:color w:val="211D1E"/>
    </w:rPr>
  </w:style>
  <w:style w:type="character" w:customStyle="1" w:styleId="90">
    <w:name w:val="Заголовок 9 Знак"/>
    <w:basedOn w:val="a0"/>
    <w:link w:val="9"/>
    <w:uiPriority w:val="9"/>
    <w:semiHidden/>
    <w:rsid w:val="00B64F4A"/>
    <w:rPr>
      <w:rFonts w:asciiTheme="majorHAnsi" w:eastAsiaTheme="majorEastAsia" w:hAnsiTheme="majorHAnsi" w:cstheme="majorBidi"/>
      <w:i/>
      <w:iCs/>
      <w:color w:val="404040" w:themeColor="text1" w:themeTint="BF"/>
      <w:sz w:val="20"/>
      <w:szCs w:val="20"/>
      <w:lang w:eastAsia="ru-RU"/>
    </w:rPr>
  </w:style>
  <w:style w:type="paragraph" w:styleId="a9">
    <w:name w:val="Balloon Text"/>
    <w:basedOn w:val="a"/>
    <w:link w:val="aa"/>
    <w:uiPriority w:val="99"/>
    <w:semiHidden/>
    <w:unhideWhenUsed/>
    <w:rsid w:val="00B64F4A"/>
    <w:rPr>
      <w:rFonts w:ascii="Tahoma" w:hAnsi="Tahoma" w:cs="Tahoma"/>
      <w:sz w:val="16"/>
      <w:szCs w:val="16"/>
    </w:rPr>
  </w:style>
  <w:style w:type="character" w:customStyle="1" w:styleId="aa">
    <w:name w:val="Текст выноски Знак"/>
    <w:basedOn w:val="a0"/>
    <w:link w:val="a9"/>
    <w:uiPriority w:val="99"/>
    <w:semiHidden/>
    <w:rsid w:val="00B64F4A"/>
    <w:rPr>
      <w:rFonts w:ascii="Tahoma" w:eastAsia="Arial Unicode MS"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image" Target="media/image14.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yaklass.ru/p/biologia/bakterii-griby-rasteniya/biologiia-uchenie-o-zhivykh-organizmakh-13701/metody-issledovaniia-v-biologii-ustroistvo-uvelichitelnykh-priborov-13454/re-4ef4bc78-291f-4d2e-ac3c-46c2ba1d23dc" TargetMode="External"/><Relationship Id="rId23" Type="http://schemas.openxmlformats.org/officeDocument/2006/relationships/image" Target="media/image16.png"/><Relationship Id="rId10" Type="http://schemas.openxmlformats.org/officeDocument/2006/relationships/image" Target="media/image5.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www.biologycorner.com/worksheets/microscope_labeling.html" TargetMode="External"/><Relationship Id="rId22" Type="http://schemas.openxmlformats.org/officeDocument/2006/relationships/image" Target="media/image1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1555</Words>
  <Characters>8869</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2018-02-08T08:25:00Z</dcterms:created>
  <dcterms:modified xsi:type="dcterms:W3CDTF">2018-02-08T08:28:00Z</dcterms:modified>
</cp:coreProperties>
</file>