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48E" w:rsidRPr="002D7048" w:rsidRDefault="0065148E">
      <w:pPr>
        <w:spacing w:after="0"/>
        <w:rPr>
          <w:rFonts w:ascii="Times New Roman" w:hAnsi="Times New Roman" w:cs="Times New Roman"/>
          <w:sz w:val="28"/>
          <w:szCs w:val="28"/>
        </w:rPr>
      </w:pPr>
    </w:p>
    <w:p w:rsidR="0065148E" w:rsidRPr="002D7048" w:rsidRDefault="004B6074" w:rsidP="002D7048">
      <w:pPr>
        <w:spacing w:after="0"/>
        <w:jc w:val="center"/>
        <w:rPr>
          <w:rFonts w:ascii="Times New Roman" w:hAnsi="Times New Roman" w:cs="Times New Roman"/>
          <w:sz w:val="28"/>
          <w:szCs w:val="28"/>
          <w:lang w:val="ru-RU"/>
        </w:rPr>
      </w:pPr>
      <w:r w:rsidRPr="002D7048">
        <w:rPr>
          <w:rFonts w:ascii="Times New Roman" w:hAnsi="Times New Roman" w:cs="Times New Roman"/>
          <w:b/>
          <w:color w:val="000000"/>
          <w:sz w:val="28"/>
          <w:szCs w:val="28"/>
          <w:lang w:val="ru-RU"/>
        </w:rPr>
        <w:t>О противодействии коррупции</w:t>
      </w:r>
    </w:p>
    <w:p w:rsidR="0065148E" w:rsidRPr="002D7048" w:rsidRDefault="004B6074" w:rsidP="002D7048">
      <w:pPr>
        <w:spacing w:after="0"/>
        <w:jc w:val="center"/>
        <w:rPr>
          <w:rFonts w:ascii="Times New Roman" w:hAnsi="Times New Roman" w:cs="Times New Roman"/>
          <w:sz w:val="28"/>
          <w:szCs w:val="28"/>
          <w:lang w:val="ru-RU"/>
        </w:rPr>
      </w:pPr>
      <w:r w:rsidRPr="002D7048">
        <w:rPr>
          <w:rFonts w:ascii="Times New Roman" w:hAnsi="Times New Roman" w:cs="Times New Roman"/>
          <w:color w:val="000000"/>
          <w:sz w:val="28"/>
          <w:szCs w:val="28"/>
          <w:lang w:val="ru-RU"/>
        </w:rPr>
        <w:t>Закон Республики Казахстан от 18 ноября 2015 года № 410-</w:t>
      </w:r>
      <w:r w:rsidRPr="002D7048">
        <w:rPr>
          <w:rFonts w:ascii="Times New Roman" w:hAnsi="Times New Roman" w:cs="Times New Roman"/>
          <w:color w:val="000000"/>
          <w:sz w:val="28"/>
          <w:szCs w:val="28"/>
        </w:rPr>
        <w:t>V</w:t>
      </w:r>
      <w:r w:rsidRPr="002D7048">
        <w:rPr>
          <w:rFonts w:ascii="Times New Roman" w:hAnsi="Times New Roman" w:cs="Times New Roman"/>
          <w:color w:val="000000"/>
          <w:sz w:val="28"/>
          <w:szCs w:val="28"/>
          <w:lang w:val="ru-RU"/>
        </w:rPr>
        <w:t xml:space="preserve"> ЗРК</w:t>
      </w:r>
    </w:p>
    <w:p w:rsidR="0065148E" w:rsidRPr="002D7048" w:rsidRDefault="004B6074" w:rsidP="002D7048">
      <w:pPr>
        <w:spacing w:after="0"/>
        <w:rPr>
          <w:rFonts w:ascii="Times New Roman" w:hAnsi="Times New Roman" w:cs="Times New Roman"/>
          <w:sz w:val="28"/>
          <w:szCs w:val="28"/>
          <w:lang w:val="ru-RU"/>
        </w:rPr>
      </w:pPr>
      <w:r w:rsidRPr="002D7048">
        <w:rPr>
          <w:rFonts w:ascii="Times New Roman" w:hAnsi="Times New Roman" w:cs="Times New Roman"/>
          <w:color w:val="FF0000"/>
          <w:sz w:val="28"/>
          <w:szCs w:val="28"/>
        </w:rPr>
        <w:t>     </w:t>
      </w:r>
      <w:r w:rsidRPr="002D7048">
        <w:rPr>
          <w:rFonts w:ascii="Times New Roman" w:hAnsi="Times New Roman" w:cs="Times New Roman"/>
          <w:color w:val="FF0000"/>
          <w:sz w:val="28"/>
          <w:szCs w:val="28"/>
          <w:lang w:val="ru-RU"/>
        </w:rPr>
        <w:t xml:space="preserve"> </w:t>
      </w:r>
    </w:p>
    <w:p w:rsidR="0065148E" w:rsidRPr="002D7048" w:rsidRDefault="004B6074">
      <w:pPr>
        <w:spacing w:after="0"/>
        <w:rPr>
          <w:rFonts w:ascii="Times New Roman" w:hAnsi="Times New Roman" w:cs="Times New Roman"/>
          <w:sz w:val="28"/>
          <w:szCs w:val="28"/>
          <w:lang w:val="ru-RU"/>
        </w:rPr>
      </w:pPr>
      <w:bookmarkStart w:id="0" w:name="z33"/>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65148E" w:rsidRPr="002D7048" w:rsidRDefault="004B6074">
      <w:pPr>
        <w:spacing w:after="0"/>
        <w:rPr>
          <w:rFonts w:ascii="Times New Roman" w:hAnsi="Times New Roman" w:cs="Times New Roman"/>
          <w:sz w:val="28"/>
          <w:szCs w:val="28"/>
          <w:lang w:val="ru-RU"/>
        </w:rPr>
      </w:pPr>
      <w:bookmarkStart w:id="1" w:name="z28"/>
      <w:bookmarkEnd w:id="0"/>
      <w:r w:rsidRPr="002D7048">
        <w:rPr>
          <w:rFonts w:ascii="Times New Roman" w:hAnsi="Times New Roman" w:cs="Times New Roman"/>
          <w:b/>
          <w:color w:val="000000"/>
          <w:sz w:val="28"/>
          <w:szCs w:val="28"/>
          <w:lang w:val="ru-RU"/>
        </w:rPr>
        <w:t xml:space="preserve">   Глава 1. ОБЩИЕ ПОЛОЖЕНИЯ</w:t>
      </w:r>
    </w:p>
    <w:p w:rsidR="0065148E" w:rsidRPr="002D7048" w:rsidRDefault="004B6074">
      <w:pPr>
        <w:spacing w:after="0"/>
        <w:rPr>
          <w:rFonts w:ascii="Times New Roman" w:hAnsi="Times New Roman" w:cs="Times New Roman"/>
          <w:sz w:val="28"/>
          <w:szCs w:val="28"/>
          <w:lang w:val="ru-RU"/>
        </w:rPr>
      </w:pPr>
      <w:bookmarkStart w:id="2" w:name="z1"/>
      <w:bookmarkEnd w:id="1"/>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1. Разъяснение некоторых понятий, содержащихся в</w:t>
      </w:r>
      <w:r w:rsidRPr="002D7048">
        <w:rPr>
          <w:rFonts w:ascii="Times New Roman" w:hAnsi="Times New Roman" w:cs="Times New Roman"/>
          <w:sz w:val="28"/>
          <w:szCs w:val="28"/>
          <w:lang w:val="ru-RU"/>
        </w:rPr>
        <w:br/>
      </w:r>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настоящем Законе</w:t>
      </w:r>
    </w:p>
    <w:p w:rsidR="0065148E" w:rsidRPr="002D7048" w:rsidRDefault="004B6074">
      <w:pPr>
        <w:spacing w:after="0"/>
        <w:rPr>
          <w:rFonts w:ascii="Times New Roman" w:hAnsi="Times New Roman" w:cs="Times New Roman"/>
          <w:sz w:val="28"/>
          <w:szCs w:val="28"/>
          <w:lang w:val="ru-RU"/>
        </w:rPr>
      </w:pPr>
      <w:bookmarkStart w:id="3" w:name="z34"/>
      <w:bookmarkEnd w:id="2"/>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Содержащиеся в настоящем Законе понятия применяются в следующем значении: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лицо, занимающее ответственную государственную должность, – лицо, занимающее должность, которая установлена</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депутат Парламента Республики Казахстан,</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судья, а равно лицо, занимающее согласно</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субъектах квазигосударственного сектора, органах местного самоуправления, а также в Вооруженных Силах, других войсках и воинских формированиях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лицо, уполномоченное на выполнение государственных функций, – государственный служащий в соответствии с</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законами Республики Казахстан о государственной службе,</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лицо, приравненное к лицам, уполномоченным на выполнение государственных функций, – лицо, избранное 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органы местного самоуправления; гражданин, зарегистрированный в установленном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законом Республики Казахстан порядке в качестве кандидата в Президенты Республики </w:t>
      </w:r>
      <w:r w:rsidRPr="002D7048">
        <w:rPr>
          <w:rFonts w:ascii="Times New Roman" w:hAnsi="Times New Roman" w:cs="Times New Roman"/>
          <w:color w:val="000000"/>
          <w:sz w:val="28"/>
          <w:szCs w:val="28"/>
          <w:lang w:val="ru-RU"/>
        </w:rPr>
        <w:lastRenderedPageBreak/>
        <w:t>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служащие Национального Банка Республики Казахстан и его ведомств;</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ненадлежащему исполнению ими своих должностных полномочий;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8) антикоррупционные ограничения – ограничения, установленные настоящим Законом и направленные на предупреждение коррупционных правонарушений;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10)</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уполномоченный орган по противодействию коррупции – центральный исполнительный орган в сфере государственной службы и противодействия </w:t>
      </w:r>
      <w:r w:rsidRPr="002D7048">
        <w:rPr>
          <w:rFonts w:ascii="Times New Roman" w:hAnsi="Times New Roman" w:cs="Times New Roman"/>
          <w:color w:val="000000"/>
          <w:sz w:val="28"/>
          <w:szCs w:val="28"/>
          <w:lang w:val="ru-RU"/>
        </w:rPr>
        <w:lastRenderedPageBreak/>
        <w:t>коррупции и его ведомство, их территориальные подразделения,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12) коррупционный риск – возможность возникновения причин и условий, способствующих совершению коррупционных правонарушений;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r w:rsidRPr="002D7048">
        <w:rPr>
          <w:rFonts w:ascii="Times New Roman" w:hAnsi="Times New Roman" w:cs="Times New Roman"/>
          <w:sz w:val="28"/>
          <w:szCs w:val="28"/>
          <w:lang w:val="ru-RU"/>
        </w:rPr>
        <w:br/>
      </w:r>
      <w:r w:rsidRPr="002D7048">
        <w:rPr>
          <w:rFonts w:ascii="Times New Roman" w:hAnsi="Times New Roman" w:cs="Times New Roman"/>
          <w:color w:val="FF0000"/>
          <w:sz w:val="28"/>
          <w:szCs w:val="28"/>
        </w:rPr>
        <w:t>     </w:t>
      </w:r>
      <w:r w:rsidRPr="002D7048">
        <w:rPr>
          <w:rFonts w:ascii="Times New Roman" w:hAnsi="Times New Roman" w:cs="Times New Roman"/>
          <w:color w:val="FF0000"/>
          <w:sz w:val="28"/>
          <w:szCs w:val="28"/>
          <w:lang w:val="ru-RU"/>
        </w:rPr>
        <w:t xml:space="preserve"> Сноска. Статья 1 с изменением, внесенным Законом РК от 06.04.2016 </w:t>
      </w:r>
      <w:r w:rsidRPr="002D7048">
        <w:rPr>
          <w:rFonts w:ascii="Times New Roman" w:hAnsi="Times New Roman" w:cs="Times New Roman"/>
          <w:color w:val="000000"/>
          <w:sz w:val="28"/>
          <w:szCs w:val="28"/>
          <w:lang w:val="ru-RU"/>
        </w:rPr>
        <w:t>№ 484-</w:t>
      </w:r>
      <w:r w:rsidRPr="002D7048">
        <w:rPr>
          <w:rFonts w:ascii="Times New Roman" w:hAnsi="Times New Roman" w:cs="Times New Roman"/>
          <w:color w:val="000000"/>
          <w:sz w:val="28"/>
          <w:szCs w:val="28"/>
        </w:rPr>
        <w:t>V </w:t>
      </w:r>
      <w:r w:rsidRPr="002D7048">
        <w:rPr>
          <w:rFonts w:ascii="Times New Roman" w:hAnsi="Times New Roman" w:cs="Times New Roman"/>
          <w:color w:val="FF0000"/>
          <w:sz w:val="28"/>
          <w:szCs w:val="28"/>
          <w:lang w:val="ru-RU"/>
        </w:rPr>
        <w:t>(</w:t>
      </w:r>
      <w:r w:rsidRPr="002D7048">
        <w:rPr>
          <w:rFonts w:ascii="Times New Roman" w:hAnsi="Times New Roman" w:cs="Times New Roman"/>
          <w:color w:val="000000"/>
          <w:sz w:val="28"/>
          <w:szCs w:val="28"/>
          <w:lang w:val="ru-RU"/>
        </w:rPr>
        <w:t>вводится</w:t>
      </w:r>
      <w:r w:rsidRPr="002D7048">
        <w:rPr>
          <w:rFonts w:ascii="Times New Roman" w:hAnsi="Times New Roman" w:cs="Times New Roman"/>
          <w:color w:val="FF0000"/>
          <w:sz w:val="28"/>
          <w:szCs w:val="28"/>
          <w:lang w:val="ru-RU"/>
        </w:rPr>
        <w:t xml:space="preserve"> в действие по истечении десяти календарных дней после дня его первого официального опубликования).</w:t>
      </w:r>
    </w:p>
    <w:p w:rsidR="0065148E" w:rsidRPr="002D7048" w:rsidRDefault="004B6074">
      <w:pPr>
        <w:spacing w:after="0"/>
        <w:rPr>
          <w:rFonts w:ascii="Times New Roman" w:hAnsi="Times New Roman" w:cs="Times New Roman"/>
          <w:sz w:val="28"/>
          <w:szCs w:val="28"/>
          <w:lang w:val="ru-RU"/>
        </w:rPr>
      </w:pPr>
      <w:bookmarkStart w:id="4" w:name="z2"/>
      <w:bookmarkEnd w:id="3"/>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2. Сфера действия настоящего Закона</w:t>
      </w:r>
    </w:p>
    <w:p w:rsidR="0065148E" w:rsidRPr="002D7048" w:rsidRDefault="004B6074">
      <w:pPr>
        <w:spacing w:after="0"/>
        <w:rPr>
          <w:rFonts w:ascii="Times New Roman" w:hAnsi="Times New Roman" w:cs="Times New Roman"/>
          <w:sz w:val="28"/>
          <w:szCs w:val="28"/>
          <w:lang w:val="ru-RU"/>
        </w:rPr>
      </w:pPr>
      <w:bookmarkStart w:id="5" w:name="z47"/>
      <w:bookmarkEnd w:id="4"/>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Уголовные ответственность и наказание за коррупционные преступления предусмотрены</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Уголовным кодексом Республики Казахстан, административные ответственность и взыскание за административные коррупционные правонарушения –</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Кодексом Республики Казахстан об административных правонарушениях.</w:t>
      </w:r>
    </w:p>
    <w:p w:rsidR="0065148E" w:rsidRPr="002D7048" w:rsidRDefault="004B6074">
      <w:pPr>
        <w:spacing w:after="0"/>
        <w:rPr>
          <w:rFonts w:ascii="Times New Roman" w:hAnsi="Times New Roman" w:cs="Times New Roman"/>
          <w:sz w:val="28"/>
          <w:szCs w:val="28"/>
          <w:lang w:val="ru-RU"/>
        </w:rPr>
      </w:pPr>
      <w:bookmarkStart w:id="6" w:name="z3"/>
      <w:bookmarkEnd w:id="5"/>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3. Законодательство Республики Казахстан о</w:t>
      </w:r>
      <w:r w:rsidRPr="002D7048">
        <w:rPr>
          <w:rFonts w:ascii="Times New Roman" w:hAnsi="Times New Roman" w:cs="Times New Roman"/>
          <w:sz w:val="28"/>
          <w:szCs w:val="28"/>
          <w:lang w:val="ru-RU"/>
        </w:rPr>
        <w:br/>
      </w:r>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противодействии коррупции</w:t>
      </w:r>
    </w:p>
    <w:p w:rsidR="0065148E" w:rsidRPr="002D7048" w:rsidRDefault="004B6074">
      <w:pPr>
        <w:spacing w:after="0"/>
        <w:rPr>
          <w:rFonts w:ascii="Times New Roman" w:hAnsi="Times New Roman" w:cs="Times New Roman"/>
          <w:sz w:val="28"/>
          <w:szCs w:val="28"/>
          <w:lang w:val="ru-RU"/>
        </w:rPr>
      </w:pPr>
      <w:bookmarkStart w:id="7" w:name="z49"/>
      <w:bookmarkEnd w:id="6"/>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Законодательство Республики Казахстан о противодействии коррупции основывается на</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Конституции Республики Казахстан и состоит из настоящего Закона и иных нормативных правовых актов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65148E" w:rsidRPr="002D7048" w:rsidRDefault="004B6074">
      <w:pPr>
        <w:spacing w:after="0"/>
        <w:rPr>
          <w:rFonts w:ascii="Times New Roman" w:hAnsi="Times New Roman" w:cs="Times New Roman"/>
          <w:sz w:val="28"/>
          <w:szCs w:val="28"/>
          <w:lang w:val="ru-RU"/>
        </w:rPr>
      </w:pPr>
      <w:bookmarkStart w:id="8" w:name="z4"/>
      <w:bookmarkEnd w:id="7"/>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4. Основные принципы противодействия коррупции</w:t>
      </w:r>
    </w:p>
    <w:bookmarkEnd w:id="8"/>
    <w:p w:rsidR="0065148E" w:rsidRPr="002D7048" w:rsidRDefault="004B6074">
      <w:pPr>
        <w:spacing w:after="0"/>
        <w:rPr>
          <w:rFonts w:ascii="Times New Roman" w:hAnsi="Times New Roman" w:cs="Times New Roman"/>
          <w:sz w:val="28"/>
          <w:szCs w:val="28"/>
          <w:lang w:val="ru-RU"/>
        </w:rPr>
      </w:pPr>
      <w:r w:rsidRPr="002D7048">
        <w:rPr>
          <w:rFonts w:ascii="Times New Roman" w:hAnsi="Times New Roman" w:cs="Times New Roman"/>
          <w:color w:val="000000"/>
          <w:sz w:val="28"/>
          <w:szCs w:val="28"/>
        </w:rPr>
        <w:lastRenderedPageBreak/>
        <w:t>     </w:t>
      </w:r>
      <w:r w:rsidRPr="002D7048">
        <w:rPr>
          <w:rFonts w:ascii="Times New Roman" w:hAnsi="Times New Roman" w:cs="Times New Roman"/>
          <w:color w:val="000000"/>
          <w:sz w:val="28"/>
          <w:szCs w:val="28"/>
          <w:lang w:val="ru-RU"/>
        </w:rPr>
        <w:t xml:space="preserve"> Противодействие коррупции осуществляется на основе принципов:</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законности;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приоритета защиты прав, свобод и законных интересов человека и гражданина;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гласности и прозрачности;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взаимодействия государства и гражданского общества;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5) системного и комплексного использования мер противодействия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6) приоритетного применения мер предупреждения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7) поощрения лиц, оказывающих содействие в противодействии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8) неотвратимости наказания за совершение коррупционных правонарушений.</w:t>
      </w:r>
    </w:p>
    <w:p w:rsidR="0065148E" w:rsidRPr="002D7048" w:rsidRDefault="004B6074">
      <w:pPr>
        <w:spacing w:after="0"/>
        <w:rPr>
          <w:rFonts w:ascii="Times New Roman" w:hAnsi="Times New Roman" w:cs="Times New Roman"/>
          <w:sz w:val="28"/>
          <w:szCs w:val="28"/>
          <w:lang w:val="ru-RU"/>
        </w:rPr>
      </w:pPr>
      <w:bookmarkStart w:id="9" w:name="z5"/>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5. Цель и задачи противодействия коррупции</w:t>
      </w:r>
    </w:p>
    <w:p w:rsidR="0065148E" w:rsidRPr="002D7048" w:rsidRDefault="004B6074">
      <w:pPr>
        <w:spacing w:after="0"/>
        <w:rPr>
          <w:rFonts w:ascii="Times New Roman" w:hAnsi="Times New Roman" w:cs="Times New Roman"/>
          <w:sz w:val="28"/>
          <w:szCs w:val="28"/>
          <w:lang w:val="ru-RU"/>
        </w:rPr>
      </w:pPr>
      <w:bookmarkStart w:id="10" w:name="z51"/>
      <w:bookmarkEnd w:id="9"/>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Целью противодействия коррупции является устранение коррупции в обществе.</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Достижение цели противодействия коррупции реализуется посредством решения следующих задач:</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формирования в обществе атмосферы нетерпимости к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выявления условий и причин, способствующих совершению коррупционных правонарушений, и устранения их последствий;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укрепления взаимодействия субъектов противодействия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развития международного сотрудничества по противодействию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5) выявления, пресечения, раскрытия и расследования коррупционных правонарушений.</w:t>
      </w:r>
    </w:p>
    <w:p w:rsidR="0065148E" w:rsidRPr="002D7048" w:rsidRDefault="004B6074">
      <w:pPr>
        <w:spacing w:after="0"/>
        <w:rPr>
          <w:rFonts w:ascii="Times New Roman" w:hAnsi="Times New Roman" w:cs="Times New Roman"/>
          <w:sz w:val="28"/>
          <w:szCs w:val="28"/>
          <w:lang w:val="ru-RU"/>
        </w:rPr>
      </w:pPr>
      <w:bookmarkStart w:id="11" w:name="z29"/>
      <w:bookmarkEnd w:id="10"/>
      <w:r w:rsidRPr="002D7048">
        <w:rPr>
          <w:rFonts w:ascii="Times New Roman" w:hAnsi="Times New Roman" w:cs="Times New Roman"/>
          <w:b/>
          <w:color w:val="000000"/>
          <w:sz w:val="28"/>
          <w:szCs w:val="28"/>
          <w:lang w:val="ru-RU"/>
        </w:rPr>
        <w:t xml:space="preserve">   Глава 2. МЕРЫ ПРОТИВОДЕЙСТВИЯ КОРРУПЦИИ</w:t>
      </w:r>
    </w:p>
    <w:p w:rsidR="0065148E" w:rsidRPr="002D7048" w:rsidRDefault="004B6074">
      <w:pPr>
        <w:spacing w:after="0"/>
        <w:rPr>
          <w:rFonts w:ascii="Times New Roman" w:hAnsi="Times New Roman" w:cs="Times New Roman"/>
          <w:sz w:val="28"/>
          <w:szCs w:val="28"/>
          <w:lang w:val="ru-RU"/>
        </w:rPr>
      </w:pPr>
      <w:bookmarkStart w:id="12" w:name="z6"/>
      <w:bookmarkEnd w:id="11"/>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6. Система мер противодействия коррупции</w:t>
      </w:r>
    </w:p>
    <w:bookmarkEnd w:id="12"/>
    <w:p w:rsidR="0065148E" w:rsidRPr="002D7048" w:rsidRDefault="004B6074">
      <w:pPr>
        <w:spacing w:after="0"/>
        <w:rPr>
          <w:rFonts w:ascii="Times New Roman" w:hAnsi="Times New Roman" w:cs="Times New Roman"/>
          <w:sz w:val="28"/>
          <w:szCs w:val="28"/>
          <w:lang w:val="ru-RU"/>
        </w:rPr>
      </w:pP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Система мер противодействия коррупции включает:</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антикоррупционный мониторинг;</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анализ коррупционных рисков;</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формирование антикоррупционной культуры;</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выявление коррупциогенных норм при производстве юридической экспертизы в соответствии с законодательством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5) формирование и соблюдение антикоррупционных стандартов;</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6) финансовый контроль;</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7) антикоррупционные ограничения;</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8) предотвращение и разрешение конфликта интересов;</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lastRenderedPageBreak/>
        <w:t>     </w:t>
      </w:r>
      <w:r w:rsidRPr="002D7048">
        <w:rPr>
          <w:rFonts w:ascii="Times New Roman" w:hAnsi="Times New Roman" w:cs="Times New Roman"/>
          <w:color w:val="000000"/>
          <w:sz w:val="28"/>
          <w:szCs w:val="28"/>
          <w:lang w:val="ru-RU"/>
        </w:rPr>
        <w:t xml:space="preserve"> 9) меры противодействия коррупции в сфере предпринимательства;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10) выявление, пресечение, раскрытие и расследование коррупционных правонарушений;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11) сообщение о коррупционных правонарушениях;</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12) устранение последствий коррупционных правонарушений;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13) формирование и публикацию Национального доклада о противодействии коррупции.</w:t>
      </w:r>
    </w:p>
    <w:p w:rsidR="0065148E" w:rsidRPr="002D7048" w:rsidRDefault="004B6074">
      <w:pPr>
        <w:spacing w:after="0"/>
        <w:rPr>
          <w:rFonts w:ascii="Times New Roman" w:hAnsi="Times New Roman" w:cs="Times New Roman"/>
          <w:sz w:val="28"/>
          <w:szCs w:val="28"/>
          <w:lang w:val="ru-RU"/>
        </w:rPr>
      </w:pPr>
      <w:bookmarkStart w:id="13" w:name="z7"/>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7. Антикоррупционный мониторинг</w:t>
      </w:r>
    </w:p>
    <w:p w:rsidR="0065148E" w:rsidRPr="002D7048" w:rsidRDefault="004B6074">
      <w:pPr>
        <w:spacing w:after="0"/>
        <w:rPr>
          <w:rFonts w:ascii="Times New Roman" w:hAnsi="Times New Roman" w:cs="Times New Roman"/>
          <w:sz w:val="28"/>
          <w:szCs w:val="28"/>
          <w:lang w:val="ru-RU"/>
        </w:rPr>
      </w:pPr>
      <w:bookmarkStart w:id="14" w:name="z53"/>
      <w:bookmarkEnd w:id="13"/>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Целью антикоррупционного мониторинга является оценка правоприменительной практики в сфере противодействия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5. Положения настоящей статьи не распространяются на деятельность</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специальных государственных органов.</w:t>
      </w:r>
    </w:p>
    <w:p w:rsidR="0065148E" w:rsidRPr="002D7048" w:rsidRDefault="004B6074">
      <w:pPr>
        <w:spacing w:after="0"/>
        <w:rPr>
          <w:rFonts w:ascii="Times New Roman" w:hAnsi="Times New Roman" w:cs="Times New Roman"/>
          <w:sz w:val="28"/>
          <w:szCs w:val="28"/>
          <w:lang w:val="ru-RU"/>
        </w:rPr>
      </w:pPr>
      <w:bookmarkStart w:id="15" w:name="z8"/>
      <w:bookmarkEnd w:id="14"/>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8. Анализ коррупционных рисков</w:t>
      </w:r>
    </w:p>
    <w:p w:rsidR="0065148E" w:rsidRPr="002D7048" w:rsidRDefault="004B6074">
      <w:pPr>
        <w:spacing w:after="0"/>
        <w:rPr>
          <w:rFonts w:ascii="Times New Roman" w:hAnsi="Times New Roman" w:cs="Times New Roman"/>
          <w:sz w:val="28"/>
          <w:szCs w:val="28"/>
          <w:lang w:val="ru-RU"/>
        </w:rPr>
      </w:pPr>
      <w:bookmarkStart w:id="16" w:name="z58"/>
      <w:bookmarkEnd w:id="15"/>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Анализ коррупционных рисков (внешний и внутренний) – выявление и изучение причин и условий, способствующих совершению коррупционных правонарушений.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Внешний анализ коррупционных рисков осуществляется уполномоченным органом по противодействию коррупции в порядке,</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определяемом Президентом Республики Казахстан, по следующим направлениям:</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выявление коррупционных рисков в организационно-управленческой деятельности государственных органов и организаций, субъектов </w:t>
      </w:r>
      <w:r w:rsidRPr="002D7048">
        <w:rPr>
          <w:rFonts w:ascii="Times New Roman" w:hAnsi="Times New Roman" w:cs="Times New Roman"/>
          <w:color w:val="000000"/>
          <w:sz w:val="28"/>
          <w:szCs w:val="28"/>
          <w:lang w:val="ru-RU"/>
        </w:rPr>
        <w:lastRenderedPageBreak/>
        <w:t>квазигосударственного сектора.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К проведению внешнего анализа коррупционных рисков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уполномоченный орган по противодействию коррупции вправе привлекать специалистов и (или) экспертов иных субъектов противодействия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Действие</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пункта 2 настоящей статьи не распространяется на отношения в сферах:</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высшего надзора, осуществляемого прокуратурой;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досудебного производства по уголовным делам;</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производства по делам об административных правонарушениях;</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правосудия;</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5) оперативно-розыскной деятельности;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6) уголовно-исполнительной деятельности;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7) контроля за соблюдением требований</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законодательства Республики Казахстан о государственных секретах.</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Положения</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пункта 2 настоящей статьи не распространяются на деятельность специальных государственных органов.</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Типовой порядок проведения внутреннего анализа коррупционных рисков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определяется уполномоченным органом по противодействию коррупции.</w:t>
      </w:r>
    </w:p>
    <w:p w:rsidR="0065148E" w:rsidRPr="002D7048" w:rsidRDefault="004B6074">
      <w:pPr>
        <w:spacing w:after="0"/>
        <w:rPr>
          <w:rFonts w:ascii="Times New Roman" w:hAnsi="Times New Roman" w:cs="Times New Roman"/>
          <w:sz w:val="28"/>
          <w:szCs w:val="28"/>
          <w:lang w:val="ru-RU"/>
        </w:rPr>
      </w:pPr>
      <w:bookmarkStart w:id="17" w:name="z9"/>
      <w:bookmarkEnd w:id="16"/>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9. Формирование антикоррупционной культуры</w:t>
      </w:r>
    </w:p>
    <w:p w:rsidR="0065148E" w:rsidRPr="002D7048" w:rsidRDefault="004B6074">
      <w:pPr>
        <w:spacing w:after="0"/>
        <w:rPr>
          <w:rFonts w:ascii="Times New Roman" w:hAnsi="Times New Roman" w:cs="Times New Roman"/>
          <w:sz w:val="28"/>
          <w:szCs w:val="28"/>
          <w:lang w:val="ru-RU"/>
        </w:rPr>
      </w:pPr>
      <w:bookmarkStart w:id="18" w:name="z63"/>
      <w:bookmarkEnd w:id="17"/>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lastRenderedPageBreak/>
        <w:t>     </w:t>
      </w:r>
      <w:r w:rsidRPr="002D7048">
        <w:rPr>
          <w:rFonts w:ascii="Times New Roman" w:hAnsi="Times New Roman" w:cs="Times New Roman"/>
          <w:color w:val="000000"/>
          <w:sz w:val="28"/>
          <w:szCs w:val="28"/>
          <w:lang w:val="ru-RU"/>
        </w:rPr>
        <w:t xml:space="preserve">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законодательством Республики Казахстан и иных мер, предусмотренных законодательством Республики Казахстан.</w:t>
      </w:r>
    </w:p>
    <w:p w:rsidR="0065148E" w:rsidRPr="002D7048" w:rsidRDefault="004B6074">
      <w:pPr>
        <w:spacing w:after="0"/>
        <w:rPr>
          <w:rFonts w:ascii="Times New Roman" w:hAnsi="Times New Roman" w:cs="Times New Roman"/>
          <w:sz w:val="28"/>
          <w:szCs w:val="28"/>
          <w:lang w:val="ru-RU"/>
        </w:rPr>
      </w:pPr>
      <w:bookmarkStart w:id="19" w:name="z10"/>
      <w:bookmarkEnd w:id="18"/>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10. Антикоррупционные стандарты</w:t>
      </w:r>
    </w:p>
    <w:p w:rsidR="0065148E" w:rsidRPr="002D7048" w:rsidRDefault="004B6074">
      <w:pPr>
        <w:spacing w:after="0"/>
        <w:rPr>
          <w:rFonts w:ascii="Times New Roman" w:hAnsi="Times New Roman" w:cs="Times New Roman"/>
          <w:sz w:val="28"/>
          <w:szCs w:val="28"/>
          <w:lang w:val="ru-RU"/>
        </w:rPr>
      </w:pPr>
      <w:bookmarkStart w:id="20" w:name="z67"/>
      <w:bookmarkEnd w:id="19"/>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p w:rsidR="0065148E" w:rsidRPr="002D7048" w:rsidRDefault="004B6074">
      <w:pPr>
        <w:spacing w:after="0"/>
        <w:rPr>
          <w:rFonts w:ascii="Times New Roman" w:hAnsi="Times New Roman" w:cs="Times New Roman"/>
          <w:sz w:val="28"/>
          <w:szCs w:val="28"/>
          <w:lang w:val="ru-RU"/>
        </w:rPr>
      </w:pPr>
      <w:bookmarkStart w:id="21" w:name="z11"/>
      <w:bookmarkEnd w:id="20"/>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w:t>
      </w:r>
      <w:r w:rsidRPr="002D7048">
        <w:rPr>
          <w:rFonts w:ascii="Times New Roman" w:hAnsi="Times New Roman" w:cs="Times New Roman"/>
          <w:color w:val="000000"/>
          <w:sz w:val="28"/>
          <w:szCs w:val="28"/>
        </w:rPr>
        <w:t> </w:t>
      </w:r>
      <w:r w:rsidRPr="002D7048">
        <w:rPr>
          <w:rFonts w:ascii="Times New Roman" w:hAnsi="Times New Roman" w:cs="Times New Roman"/>
          <w:color w:val="FF0000"/>
          <w:sz w:val="28"/>
          <w:szCs w:val="28"/>
          <w:lang w:val="ru-RU"/>
        </w:rPr>
        <w:t>Примечание РЦПИ!</w:t>
      </w:r>
      <w:r w:rsidRPr="002D7048">
        <w:rPr>
          <w:rFonts w:ascii="Times New Roman" w:hAnsi="Times New Roman" w:cs="Times New Roman"/>
          <w:sz w:val="28"/>
          <w:szCs w:val="28"/>
          <w:lang w:val="ru-RU"/>
        </w:rPr>
        <w:br/>
      </w:r>
      <w:r w:rsidRPr="002D7048">
        <w:rPr>
          <w:rFonts w:ascii="Times New Roman" w:hAnsi="Times New Roman" w:cs="Times New Roman"/>
          <w:color w:val="FF0000"/>
          <w:sz w:val="28"/>
          <w:szCs w:val="28"/>
        </w:rPr>
        <w:t>     </w:t>
      </w:r>
      <w:r w:rsidRPr="002D7048">
        <w:rPr>
          <w:rFonts w:ascii="Times New Roman" w:hAnsi="Times New Roman" w:cs="Times New Roman"/>
          <w:color w:val="FF0000"/>
          <w:sz w:val="28"/>
          <w:szCs w:val="28"/>
          <w:lang w:val="ru-RU"/>
        </w:rPr>
        <w:t xml:space="preserve"> Порядок введения в действие статьи 11 см. </w:t>
      </w:r>
      <w:r w:rsidRPr="002D7048">
        <w:rPr>
          <w:rFonts w:ascii="Times New Roman" w:hAnsi="Times New Roman" w:cs="Times New Roman"/>
          <w:color w:val="000000"/>
          <w:sz w:val="28"/>
          <w:szCs w:val="28"/>
          <w:lang w:val="ru-RU"/>
        </w:rPr>
        <w:t>ст. 27</w:t>
      </w:r>
      <w:r w:rsidRPr="002D7048">
        <w:rPr>
          <w:rFonts w:ascii="Times New Roman" w:hAnsi="Times New Roman" w:cs="Times New Roman"/>
          <w:color w:val="FF0000"/>
          <w:sz w:val="28"/>
          <w:szCs w:val="28"/>
          <w:lang w:val="ru-RU"/>
        </w:rPr>
        <w:t xml:space="preserve"> Закона РК от 18.11.2015 № 410-</w:t>
      </w:r>
      <w:r w:rsidRPr="002D7048">
        <w:rPr>
          <w:rFonts w:ascii="Times New Roman" w:hAnsi="Times New Roman" w:cs="Times New Roman"/>
          <w:color w:val="FF0000"/>
          <w:sz w:val="28"/>
          <w:szCs w:val="28"/>
        </w:rPr>
        <w:t>V</w:t>
      </w:r>
      <w:r w:rsidRPr="002D7048">
        <w:rPr>
          <w:rFonts w:ascii="Times New Roman" w:hAnsi="Times New Roman" w:cs="Times New Roman"/>
          <w:color w:val="FF0000"/>
          <w:sz w:val="28"/>
          <w:szCs w:val="28"/>
          <w:lang w:val="ru-RU"/>
        </w:rPr>
        <w:t>.</w:t>
      </w:r>
      <w:r w:rsidRPr="002D7048">
        <w:rPr>
          <w:rFonts w:ascii="Times New Roman" w:hAnsi="Times New Roman" w:cs="Times New Roman"/>
          <w:sz w:val="28"/>
          <w:szCs w:val="28"/>
          <w:lang w:val="ru-RU"/>
        </w:rPr>
        <w:br/>
      </w:r>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11. Меры финансового контроля</w:t>
      </w:r>
    </w:p>
    <w:p w:rsidR="0065148E" w:rsidRPr="002D7048" w:rsidRDefault="004B6074">
      <w:pPr>
        <w:spacing w:after="0"/>
        <w:rPr>
          <w:rFonts w:ascii="Times New Roman" w:hAnsi="Times New Roman" w:cs="Times New Roman"/>
          <w:sz w:val="28"/>
          <w:szCs w:val="28"/>
          <w:lang w:val="ru-RU"/>
        </w:rPr>
      </w:pPr>
      <w:bookmarkStart w:id="22" w:name="z69"/>
      <w:bookmarkEnd w:id="21"/>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В целях осуществления мер финансового контроля лица, определенные настоящей статьей, представляют следующие декларации физических лиц:</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декларацию об активах и обязательствах;</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декларацию о доходах и имуществе.</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Декларацию об активах и обязательствах представляют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Декларацию о доходах и имуществе представляют:</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лица, занимающие ответственную государственную должность, и их супруги;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лица, уполномоченные на выполнение государственных функций, и их супруги;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должностные лица и их супруги;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лица, приравненные к лицам, уполномоченным на выполнение государственных функций, и их супруги.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В случае приобретения в течение отчетного календарного года имущества, определенного налоговым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законодательством Республики Казахстан, лица, указанные 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пункте 3 настоящей статьи, в декларации о доходах и имуществе </w:t>
      </w:r>
      <w:r w:rsidRPr="002D7048">
        <w:rPr>
          <w:rFonts w:ascii="Times New Roman" w:hAnsi="Times New Roman" w:cs="Times New Roman"/>
          <w:color w:val="000000"/>
          <w:sz w:val="28"/>
          <w:szCs w:val="28"/>
          <w:lang w:val="ru-RU"/>
        </w:rPr>
        <w:lastRenderedPageBreak/>
        <w:t>отражают сведения об источниках покрытия расходов на приобретение указанного имущества.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5. Декларация об активах и обязательствах составляется в соответствии с налоговым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6. Декларация о доходах и имуществе составляется в соответствии с налоговым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7. Сведения о представлении физическими лицами, указанными 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пунктах 2 и</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3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законодательством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лицами, указанными 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пункте 2 настоящей статьи, – является основанием для отказа в регистрации или отмене решений о регистрации;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лицами, указанными 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пункте 3 настоящей статьи, – влечет ответственность, предусмотренную</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Кодексом Республики Казахстан об административных правонарушениях.</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занимающие</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политические государственные должности;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занимающие</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административные государственные должности корпуса «А»;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депутаты Парламента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судьи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5) лица, исполняющие управленческие функции в субъектах квазигосударственного сектора.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Перечень сведений, подлежащих опубликованию, определяется уполномоченным органом по противодействию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Сведения, указанные в части второй настоящего пункта, </w:t>
      </w:r>
      <w:r w:rsidRPr="002D7048">
        <w:rPr>
          <w:rFonts w:ascii="Times New Roman" w:hAnsi="Times New Roman" w:cs="Times New Roman"/>
          <w:color w:val="000000"/>
          <w:sz w:val="28"/>
          <w:szCs w:val="28"/>
          <w:lang w:val="ru-RU"/>
        </w:rPr>
        <w:lastRenderedPageBreak/>
        <w:t>размещаются</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10. Требования</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пункта 7 и подпунктов 1) и 2)</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пункта 9 настоящей статьи не распространяются на сведения, составляющие государственные секреты.</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12. Поступающие в органы государственных доходов сведения, предусмотренные настоящей статьей, являются охраняемой законом тайной в соответствии с</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законодательством Республики Казахстан. Их разглашение влечет ответственность в соответствии с</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законами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Законом Республики Казахстан «О противодействии легализации (отмыванию) доходов, полученных преступным путем, и финансированию терроризма».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Примечания.</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Лицами, исполняющими управленческие функции в субъектах квазигосударственного сектора, в настоящей статье признаются лица, постоянно, временно либо по специальному полномочию исполняющие организационно-распорядительные или административно-хозяйственные функции в указанных организациях.</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Под организационно-распорядительными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 К этим функциям относятся общее руководство коллективом, расстановка и подбор кадров, организация и контроль труда подчиненных, поддержание дисциплины, выражающееся в применении мер поощрения и наложении дисциплинарных взысканий.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Под административно-хозяйственными функциями в настоящей статье подразумевается осуществление лицами, на которых возложена полная материальная ответственность, деятельности в рамках предоставленных </w:t>
      </w:r>
      <w:r w:rsidRPr="002D7048">
        <w:rPr>
          <w:rFonts w:ascii="Times New Roman" w:hAnsi="Times New Roman" w:cs="Times New Roman"/>
          <w:color w:val="000000"/>
          <w:sz w:val="28"/>
          <w:szCs w:val="28"/>
          <w:lang w:val="ru-RU"/>
        </w:rPr>
        <w:lastRenderedPageBreak/>
        <w:t>полномочий по управлению и распоряжению имуществом, в том числе деньгами, находящимися на балансе и банковских счетах организации.</w:t>
      </w:r>
    </w:p>
    <w:p w:rsidR="0065148E" w:rsidRPr="002D7048" w:rsidRDefault="004B6074">
      <w:pPr>
        <w:spacing w:after="0"/>
        <w:rPr>
          <w:rFonts w:ascii="Times New Roman" w:hAnsi="Times New Roman" w:cs="Times New Roman"/>
          <w:sz w:val="28"/>
          <w:szCs w:val="28"/>
          <w:lang w:val="ru-RU"/>
        </w:rPr>
      </w:pPr>
      <w:bookmarkStart w:id="23" w:name="z12"/>
      <w:bookmarkEnd w:id="22"/>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12. Антикоррупционные ограничения</w:t>
      </w:r>
    </w:p>
    <w:p w:rsidR="0065148E" w:rsidRPr="002D7048" w:rsidRDefault="004B6074">
      <w:pPr>
        <w:spacing w:after="0"/>
        <w:rPr>
          <w:rFonts w:ascii="Times New Roman" w:hAnsi="Times New Roman" w:cs="Times New Roman"/>
          <w:sz w:val="28"/>
          <w:szCs w:val="28"/>
          <w:lang w:val="ru-RU"/>
        </w:rPr>
      </w:pPr>
      <w:bookmarkStart w:id="24" w:name="z85"/>
      <w:bookmarkEnd w:id="23"/>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статьями 13,</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14 и</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15 настоящего Закона, принимают на себя антикоррупционные ограничения по:</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осуществлению деятельности, не совместимой с выполнением государственных функций;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недопустимости совместной службы (работы) близких родственников, супругов и свойственников;</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принятию подарков в связи с исполнением служебных полномочий в соответствии с законодательством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Согласие лиц, указанных 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пункте 1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Непринятие антикоррупционных ограничений лицами, указанными 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пункте 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w:t>
      </w:r>
      <w:r w:rsidRPr="002D7048">
        <w:rPr>
          <w:rFonts w:ascii="Times New Roman" w:hAnsi="Times New Roman" w:cs="Times New Roman"/>
          <w:color w:val="000000"/>
          <w:sz w:val="28"/>
          <w:szCs w:val="28"/>
          <w:lang w:val="ru-RU"/>
        </w:rPr>
        <w:lastRenderedPageBreak/>
        <w:t>административного правонарушения является основанием для прекращения ими государственной службы или иной соответствующей деятельности.</w:t>
      </w:r>
    </w:p>
    <w:p w:rsidR="0065148E" w:rsidRPr="002D7048" w:rsidRDefault="004B6074">
      <w:pPr>
        <w:spacing w:after="0"/>
        <w:rPr>
          <w:rFonts w:ascii="Times New Roman" w:hAnsi="Times New Roman" w:cs="Times New Roman"/>
          <w:sz w:val="28"/>
          <w:szCs w:val="28"/>
          <w:lang w:val="ru-RU"/>
        </w:rPr>
      </w:pPr>
      <w:bookmarkStart w:id="25" w:name="z13"/>
      <w:bookmarkEnd w:id="24"/>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13. Деятельность, несовместимая с выполнением</w:t>
      </w:r>
      <w:r w:rsidRPr="002D7048">
        <w:rPr>
          <w:rFonts w:ascii="Times New Roman" w:hAnsi="Times New Roman" w:cs="Times New Roman"/>
          <w:sz w:val="28"/>
          <w:szCs w:val="28"/>
          <w:lang w:val="ru-RU"/>
        </w:rPr>
        <w:br/>
      </w:r>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государственных функций</w:t>
      </w:r>
    </w:p>
    <w:p w:rsidR="0065148E" w:rsidRPr="002D7048" w:rsidRDefault="004B6074">
      <w:pPr>
        <w:spacing w:after="0"/>
        <w:rPr>
          <w:rFonts w:ascii="Times New Roman" w:hAnsi="Times New Roman" w:cs="Times New Roman"/>
          <w:sz w:val="28"/>
          <w:szCs w:val="28"/>
          <w:lang w:val="ru-RU"/>
        </w:rPr>
      </w:pPr>
      <w:bookmarkStart w:id="26" w:name="z89"/>
      <w:bookmarkEnd w:id="25"/>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заниматься другой оплачиваемой деятельностью, кроме педагогической, научной и иной творческой деятельности.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Лица, исполняющие управленческие функции в организациях, входящих в группу</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Фонда национального благосостояния, вправе занимать оплачиваемые должности в органах управления, наблюдательных советах, исполнительных органах иных организаций, входящих в группу Фонда национального благосостояния.</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Лица, указанные 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пунктах 1 и</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2 настоящей статьи, вправе сдавать в имущественный наем (аренду) жилище, принадлежащее им на праве собственности, и получать доход от такой сдачи.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Председателю Национального Банка Республики Казахстан и его </w:t>
      </w:r>
      <w:r w:rsidRPr="002D7048">
        <w:rPr>
          <w:rFonts w:ascii="Times New Roman" w:hAnsi="Times New Roman" w:cs="Times New Roman"/>
          <w:color w:val="000000"/>
          <w:sz w:val="28"/>
          <w:szCs w:val="28"/>
          <w:lang w:val="ru-RU"/>
        </w:rPr>
        <w:lastRenderedPageBreak/>
        <w:t>заместителям запрещается приобретать паи инвестиционных фондов, облигации, акции коммерческих организаций.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5. Лица, указанные 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6. Договор на доверительное управление имуществом подлежит нотариальному удостоверению.</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7. В случае приобретения акции лица, указанные</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8. Неисполнение обязательств, предусмотренных</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пунктами 4 и</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6 настоящей статьи, лицами, занимающими ответственную государственную должность, лицами, уполномоченными на выполнение государственных функций, и лицами, приравненными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свою деятельность в субъектах квазигосударственного сектора), и должностными лицами является основанием для прекращения ими государственной службы или иной соответствующей деятельности.</w:t>
      </w:r>
      <w:r w:rsidRPr="002D7048">
        <w:rPr>
          <w:rFonts w:ascii="Times New Roman" w:hAnsi="Times New Roman" w:cs="Times New Roman"/>
          <w:sz w:val="28"/>
          <w:szCs w:val="28"/>
          <w:lang w:val="ru-RU"/>
        </w:rPr>
        <w:br/>
      </w:r>
      <w:r w:rsidRPr="002D7048">
        <w:rPr>
          <w:rFonts w:ascii="Times New Roman" w:hAnsi="Times New Roman" w:cs="Times New Roman"/>
          <w:color w:val="FF0000"/>
          <w:sz w:val="28"/>
          <w:szCs w:val="28"/>
        </w:rPr>
        <w:t>     </w:t>
      </w:r>
      <w:r w:rsidRPr="002D7048">
        <w:rPr>
          <w:rFonts w:ascii="Times New Roman" w:hAnsi="Times New Roman" w:cs="Times New Roman"/>
          <w:color w:val="FF0000"/>
          <w:sz w:val="28"/>
          <w:szCs w:val="28"/>
          <w:lang w:val="ru-RU"/>
        </w:rPr>
        <w:t xml:space="preserve"> Сноска. Статья 13 с изменениями, внесенными Законом РК от 22.01.2016 </w:t>
      </w:r>
      <w:r w:rsidRPr="002D7048">
        <w:rPr>
          <w:rFonts w:ascii="Times New Roman" w:hAnsi="Times New Roman" w:cs="Times New Roman"/>
          <w:color w:val="000000"/>
          <w:sz w:val="28"/>
          <w:szCs w:val="28"/>
          <w:lang w:val="ru-RU"/>
        </w:rPr>
        <w:t xml:space="preserve">№ </w:t>
      </w:r>
      <w:r w:rsidRPr="002D7048">
        <w:rPr>
          <w:rFonts w:ascii="Times New Roman" w:hAnsi="Times New Roman" w:cs="Times New Roman"/>
          <w:color w:val="000000"/>
          <w:sz w:val="28"/>
          <w:szCs w:val="28"/>
          <w:lang w:val="ru-RU"/>
        </w:rPr>
        <w:lastRenderedPageBreak/>
        <w:t>446-</w:t>
      </w:r>
      <w:r w:rsidRPr="002D7048">
        <w:rPr>
          <w:rFonts w:ascii="Times New Roman" w:hAnsi="Times New Roman" w:cs="Times New Roman"/>
          <w:color w:val="000000"/>
          <w:sz w:val="28"/>
          <w:szCs w:val="28"/>
        </w:rPr>
        <w:t>V</w:t>
      </w:r>
      <w:r w:rsidRPr="002D7048">
        <w:rPr>
          <w:rFonts w:ascii="Times New Roman" w:hAnsi="Times New Roman" w:cs="Times New Roman"/>
          <w:color w:val="FF0000"/>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65148E" w:rsidRPr="002D7048" w:rsidRDefault="004B6074">
      <w:pPr>
        <w:spacing w:after="0"/>
        <w:rPr>
          <w:rFonts w:ascii="Times New Roman" w:hAnsi="Times New Roman" w:cs="Times New Roman"/>
          <w:sz w:val="28"/>
          <w:szCs w:val="28"/>
          <w:lang w:val="ru-RU"/>
        </w:rPr>
      </w:pPr>
      <w:bookmarkStart w:id="27" w:name="z14"/>
      <w:bookmarkEnd w:id="26"/>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14. Недопустимость совместной службы (работы)</w:t>
      </w:r>
      <w:r w:rsidRPr="002D7048">
        <w:rPr>
          <w:rFonts w:ascii="Times New Roman" w:hAnsi="Times New Roman" w:cs="Times New Roman"/>
          <w:sz w:val="28"/>
          <w:szCs w:val="28"/>
          <w:lang w:val="ru-RU"/>
        </w:rPr>
        <w:br/>
      </w:r>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близких родственников, супругов</w:t>
      </w:r>
      <w:r w:rsidRPr="002D7048">
        <w:rPr>
          <w:rFonts w:ascii="Times New Roman" w:hAnsi="Times New Roman" w:cs="Times New Roman"/>
          <w:sz w:val="28"/>
          <w:szCs w:val="28"/>
          <w:lang w:val="ru-RU"/>
        </w:rPr>
        <w:br/>
      </w:r>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или свойственников</w:t>
      </w:r>
    </w:p>
    <w:p w:rsidR="0065148E" w:rsidRPr="002D7048" w:rsidRDefault="004B6074">
      <w:pPr>
        <w:spacing w:after="0"/>
        <w:rPr>
          <w:rFonts w:ascii="Times New Roman" w:hAnsi="Times New Roman" w:cs="Times New Roman"/>
          <w:sz w:val="28"/>
          <w:szCs w:val="28"/>
          <w:lang w:val="ru-RU"/>
        </w:rPr>
      </w:pPr>
      <w:bookmarkStart w:id="28" w:name="z97"/>
      <w:bookmarkEnd w:id="27"/>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Лица, занимающие ответственную государственную должность, лица, уполномоченные на выполнение государственных функций,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и (или) супругом (супругой), а также свойственниками.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Лица, нарушающие требования</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братья, сестры, родители и дети супруга (супруги).</w:t>
      </w:r>
    </w:p>
    <w:p w:rsidR="0065148E" w:rsidRPr="002D7048" w:rsidRDefault="004B6074">
      <w:pPr>
        <w:spacing w:after="0"/>
        <w:rPr>
          <w:rFonts w:ascii="Times New Roman" w:hAnsi="Times New Roman" w:cs="Times New Roman"/>
          <w:sz w:val="28"/>
          <w:szCs w:val="28"/>
          <w:lang w:val="ru-RU"/>
        </w:rPr>
      </w:pPr>
      <w:bookmarkStart w:id="29" w:name="z15"/>
      <w:bookmarkEnd w:id="28"/>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15. Конфликт интересов</w:t>
      </w:r>
    </w:p>
    <w:p w:rsidR="0065148E" w:rsidRPr="002D7048" w:rsidRDefault="004B6074">
      <w:pPr>
        <w:spacing w:after="0"/>
        <w:rPr>
          <w:rFonts w:ascii="Times New Roman" w:hAnsi="Times New Roman" w:cs="Times New Roman"/>
          <w:sz w:val="28"/>
          <w:szCs w:val="28"/>
          <w:lang w:val="ru-RU"/>
        </w:rPr>
      </w:pPr>
      <w:bookmarkStart w:id="30" w:name="z99"/>
      <w:bookmarkEnd w:id="29"/>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Лица, указанные 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пункте 1 настоящей статьи, должны принимать меры по предотвращению и разрешению конфликта интересов.</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Лица, указанные 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w:t>
      </w:r>
      <w:r w:rsidRPr="002D7048">
        <w:rPr>
          <w:rFonts w:ascii="Times New Roman" w:hAnsi="Times New Roman" w:cs="Times New Roman"/>
          <w:color w:val="000000"/>
          <w:sz w:val="28"/>
          <w:szCs w:val="28"/>
          <w:lang w:val="ru-RU"/>
        </w:rPr>
        <w:lastRenderedPageBreak/>
        <w:t>возможности его возникновения, как только им станет об этом известно.</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Непосредственный руководитель либо руководство организации по обращениям лиц, указанных 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пункте 1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отстранить лиц, указанных 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изменить должностные обязанности;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принять иные меры по устранению конфликта интересов.</w:t>
      </w:r>
    </w:p>
    <w:p w:rsidR="0065148E" w:rsidRPr="002D7048" w:rsidRDefault="004B6074">
      <w:pPr>
        <w:spacing w:after="0"/>
        <w:rPr>
          <w:rFonts w:ascii="Times New Roman" w:hAnsi="Times New Roman" w:cs="Times New Roman"/>
          <w:sz w:val="28"/>
          <w:szCs w:val="28"/>
          <w:lang w:val="ru-RU"/>
        </w:rPr>
      </w:pPr>
      <w:bookmarkStart w:id="31" w:name="z16"/>
      <w:bookmarkEnd w:id="30"/>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16. Меры противодействия коррупции в сфере</w:t>
      </w:r>
      <w:r w:rsidRPr="002D7048">
        <w:rPr>
          <w:rFonts w:ascii="Times New Roman" w:hAnsi="Times New Roman" w:cs="Times New Roman"/>
          <w:sz w:val="28"/>
          <w:szCs w:val="28"/>
          <w:lang w:val="ru-RU"/>
        </w:rPr>
        <w:br/>
      </w:r>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предпринимательства</w:t>
      </w:r>
    </w:p>
    <w:p w:rsidR="0065148E" w:rsidRPr="002D7048" w:rsidRDefault="004B6074">
      <w:pPr>
        <w:spacing w:after="0"/>
        <w:rPr>
          <w:rFonts w:ascii="Times New Roman" w:hAnsi="Times New Roman" w:cs="Times New Roman"/>
          <w:sz w:val="28"/>
          <w:szCs w:val="28"/>
          <w:lang w:val="ru-RU"/>
        </w:rPr>
      </w:pPr>
      <w:bookmarkStart w:id="32" w:name="z102"/>
      <w:bookmarkEnd w:id="31"/>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установления организационно-правовых механизмов, обеспечивающих подотчетность, подконтрольность и прозрачность процедур принятия решений;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соблюдения принципов добросовестной конкуренции;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предотвращения конфликта интересов;</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принятия и соблюдения норм деловой этики;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5) принятия мер по формированию антикоррупционной культуры;</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6) взаимодействия с государственными органами и иными организациями по вопросам предупреждения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65148E" w:rsidRPr="002D7048" w:rsidRDefault="004B6074">
      <w:pPr>
        <w:spacing w:after="0"/>
        <w:rPr>
          <w:rFonts w:ascii="Times New Roman" w:hAnsi="Times New Roman" w:cs="Times New Roman"/>
          <w:sz w:val="28"/>
          <w:szCs w:val="28"/>
          <w:lang w:val="ru-RU"/>
        </w:rPr>
      </w:pPr>
      <w:bookmarkStart w:id="33" w:name="z17"/>
      <w:bookmarkEnd w:id="32"/>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17. Национальный доклад о противодействии</w:t>
      </w:r>
      <w:r w:rsidRPr="002D7048">
        <w:rPr>
          <w:rFonts w:ascii="Times New Roman" w:hAnsi="Times New Roman" w:cs="Times New Roman"/>
          <w:sz w:val="28"/>
          <w:szCs w:val="28"/>
          <w:lang w:val="ru-RU"/>
        </w:rPr>
        <w:br/>
      </w:r>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коррупции</w:t>
      </w:r>
    </w:p>
    <w:p w:rsidR="0065148E" w:rsidRPr="002D7048" w:rsidRDefault="004B6074">
      <w:pPr>
        <w:spacing w:after="0"/>
        <w:rPr>
          <w:rFonts w:ascii="Times New Roman" w:hAnsi="Times New Roman" w:cs="Times New Roman"/>
          <w:sz w:val="28"/>
          <w:szCs w:val="28"/>
          <w:lang w:val="ru-RU"/>
        </w:rPr>
      </w:pPr>
      <w:bookmarkStart w:id="34" w:name="z104"/>
      <w:bookmarkEnd w:id="33"/>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Уполномоченный орган по противодействию коррупции ежегодно формирует Национальный доклад о противодействии коррупции и в порядке, </w:t>
      </w:r>
      <w:r w:rsidRPr="002D7048">
        <w:rPr>
          <w:rFonts w:ascii="Times New Roman" w:hAnsi="Times New Roman" w:cs="Times New Roman"/>
          <w:color w:val="000000"/>
          <w:sz w:val="28"/>
          <w:szCs w:val="28"/>
          <w:lang w:val="ru-RU"/>
        </w:rPr>
        <w:lastRenderedPageBreak/>
        <w:t>установленном законодательством Республики Казахстан, вносит его в Правительство Республики Казахстан для последующего представления Президенту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Порядок подготовки, внесения Национального доклада о противодействии коррупции Президенту Республики Казахстан и его опубликования</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утверждается Президентом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FF0000"/>
          <w:sz w:val="28"/>
          <w:szCs w:val="28"/>
        </w:rPr>
        <w:t>     </w:t>
      </w:r>
      <w:r w:rsidRPr="002D7048">
        <w:rPr>
          <w:rFonts w:ascii="Times New Roman" w:hAnsi="Times New Roman" w:cs="Times New Roman"/>
          <w:color w:val="FF0000"/>
          <w:sz w:val="28"/>
          <w:szCs w:val="28"/>
          <w:lang w:val="ru-RU"/>
        </w:rPr>
        <w:t xml:space="preserve"> Сноска. Статья 17 с изменением, внесенным Законом РК от 06.04.2016 </w:t>
      </w:r>
      <w:r w:rsidRPr="002D7048">
        <w:rPr>
          <w:rFonts w:ascii="Times New Roman" w:hAnsi="Times New Roman" w:cs="Times New Roman"/>
          <w:color w:val="000000"/>
          <w:sz w:val="28"/>
          <w:szCs w:val="28"/>
          <w:lang w:val="ru-RU"/>
        </w:rPr>
        <w:t>№ 484-</w:t>
      </w:r>
      <w:r w:rsidRPr="002D7048">
        <w:rPr>
          <w:rFonts w:ascii="Times New Roman" w:hAnsi="Times New Roman" w:cs="Times New Roman"/>
          <w:color w:val="000000"/>
          <w:sz w:val="28"/>
          <w:szCs w:val="28"/>
        </w:rPr>
        <w:t>V </w:t>
      </w:r>
      <w:r w:rsidRPr="002D7048">
        <w:rPr>
          <w:rFonts w:ascii="Times New Roman" w:hAnsi="Times New Roman" w:cs="Times New Roman"/>
          <w:color w:val="FF0000"/>
          <w:sz w:val="28"/>
          <w:szCs w:val="28"/>
          <w:lang w:val="ru-RU"/>
        </w:rPr>
        <w:t>(</w:t>
      </w:r>
      <w:r w:rsidRPr="002D7048">
        <w:rPr>
          <w:rFonts w:ascii="Times New Roman" w:hAnsi="Times New Roman" w:cs="Times New Roman"/>
          <w:color w:val="000000"/>
          <w:sz w:val="28"/>
          <w:szCs w:val="28"/>
          <w:lang w:val="ru-RU"/>
        </w:rPr>
        <w:t>вводится</w:t>
      </w:r>
      <w:r w:rsidRPr="002D7048">
        <w:rPr>
          <w:rFonts w:ascii="Times New Roman" w:hAnsi="Times New Roman" w:cs="Times New Roman"/>
          <w:color w:val="FF0000"/>
          <w:sz w:val="28"/>
          <w:szCs w:val="28"/>
          <w:lang w:val="ru-RU"/>
        </w:rPr>
        <w:t xml:space="preserve"> в действие по истечении десяти календарных дней после дня его первого официального опубликования).</w:t>
      </w:r>
    </w:p>
    <w:p w:rsidR="0065148E" w:rsidRPr="002D7048" w:rsidRDefault="004B6074">
      <w:pPr>
        <w:spacing w:after="0"/>
        <w:rPr>
          <w:rFonts w:ascii="Times New Roman" w:hAnsi="Times New Roman" w:cs="Times New Roman"/>
          <w:sz w:val="28"/>
          <w:szCs w:val="28"/>
          <w:lang w:val="ru-RU"/>
        </w:rPr>
      </w:pPr>
      <w:bookmarkStart w:id="35" w:name="z30"/>
      <w:bookmarkEnd w:id="34"/>
      <w:r w:rsidRPr="002D7048">
        <w:rPr>
          <w:rFonts w:ascii="Times New Roman" w:hAnsi="Times New Roman" w:cs="Times New Roman"/>
          <w:b/>
          <w:color w:val="000000"/>
          <w:sz w:val="28"/>
          <w:szCs w:val="28"/>
          <w:lang w:val="ru-RU"/>
        </w:rPr>
        <w:t xml:space="preserve">   Глава 3. СУБЪЕКТЫ ПРОТИВОДЕЙСТВИЯ КОРРУПЦИИ И ИХ ПОЛНОМОЧИЯ</w:t>
      </w:r>
    </w:p>
    <w:p w:rsidR="0065148E" w:rsidRPr="002D7048" w:rsidRDefault="004B6074">
      <w:pPr>
        <w:spacing w:after="0"/>
        <w:rPr>
          <w:rFonts w:ascii="Times New Roman" w:hAnsi="Times New Roman" w:cs="Times New Roman"/>
          <w:sz w:val="28"/>
          <w:szCs w:val="28"/>
          <w:lang w:val="ru-RU"/>
        </w:rPr>
      </w:pPr>
      <w:bookmarkStart w:id="36" w:name="z18"/>
      <w:bookmarkEnd w:id="35"/>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18. Субъекты противодействия коррупции</w:t>
      </w:r>
    </w:p>
    <w:bookmarkEnd w:id="36"/>
    <w:p w:rsidR="0065148E" w:rsidRPr="002D7048" w:rsidRDefault="004B6074">
      <w:pPr>
        <w:spacing w:after="0"/>
        <w:rPr>
          <w:rFonts w:ascii="Times New Roman" w:hAnsi="Times New Roman" w:cs="Times New Roman"/>
          <w:sz w:val="28"/>
          <w:szCs w:val="28"/>
          <w:lang w:val="ru-RU"/>
        </w:rPr>
      </w:pP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К субъектам противодействия коррупции относятся:</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уполномоченный орган по противодействию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rsidR="0065148E" w:rsidRPr="002D7048" w:rsidRDefault="004B6074">
      <w:pPr>
        <w:spacing w:after="0"/>
        <w:rPr>
          <w:rFonts w:ascii="Times New Roman" w:hAnsi="Times New Roman" w:cs="Times New Roman"/>
          <w:sz w:val="28"/>
          <w:szCs w:val="28"/>
          <w:lang w:val="ru-RU"/>
        </w:rPr>
      </w:pPr>
      <w:bookmarkStart w:id="37" w:name="z19"/>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19. Антикоррупционная служба</w:t>
      </w:r>
    </w:p>
    <w:p w:rsidR="0065148E" w:rsidRPr="002D7048" w:rsidRDefault="004B6074">
      <w:pPr>
        <w:spacing w:after="0"/>
        <w:rPr>
          <w:rFonts w:ascii="Times New Roman" w:hAnsi="Times New Roman" w:cs="Times New Roman"/>
          <w:sz w:val="28"/>
          <w:szCs w:val="28"/>
          <w:lang w:val="ru-RU"/>
        </w:rPr>
      </w:pPr>
      <w:bookmarkStart w:id="38" w:name="z108"/>
      <w:bookmarkEnd w:id="37"/>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Сотрудники антикоррупционной службы при исполнении ими служебных обязанностей обладают полномочиями, установленными</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Законом Республики Казахстан «О правоохранительной службе» и иными законодательными актами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FF0000"/>
          <w:sz w:val="28"/>
          <w:szCs w:val="28"/>
        </w:rPr>
        <w:t>     </w:t>
      </w:r>
      <w:r w:rsidRPr="002D7048">
        <w:rPr>
          <w:rFonts w:ascii="Times New Roman" w:hAnsi="Times New Roman" w:cs="Times New Roman"/>
          <w:color w:val="FF0000"/>
          <w:sz w:val="28"/>
          <w:szCs w:val="28"/>
          <w:lang w:val="ru-RU"/>
        </w:rPr>
        <w:t xml:space="preserve"> Сноска. Статья 19 с изменением, внесенным Законом РК от 06.04.2016 </w:t>
      </w:r>
      <w:r w:rsidRPr="002D7048">
        <w:rPr>
          <w:rFonts w:ascii="Times New Roman" w:hAnsi="Times New Roman" w:cs="Times New Roman"/>
          <w:color w:val="000000"/>
          <w:sz w:val="28"/>
          <w:szCs w:val="28"/>
          <w:lang w:val="ru-RU"/>
        </w:rPr>
        <w:t>№ 484-</w:t>
      </w:r>
      <w:r w:rsidRPr="002D7048">
        <w:rPr>
          <w:rFonts w:ascii="Times New Roman" w:hAnsi="Times New Roman" w:cs="Times New Roman"/>
          <w:color w:val="000000"/>
          <w:sz w:val="28"/>
          <w:szCs w:val="28"/>
        </w:rPr>
        <w:t>V </w:t>
      </w:r>
      <w:r w:rsidRPr="002D7048">
        <w:rPr>
          <w:rFonts w:ascii="Times New Roman" w:hAnsi="Times New Roman" w:cs="Times New Roman"/>
          <w:color w:val="FF0000"/>
          <w:sz w:val="28"/>
          <w:szCs w:val="28"/>
          <w:lang w:val="ru-RU"/>
        </w:rPr>
        <w:t>(</w:t>
      </w:r>
      <w:r w:rsidRPr="002D7048">
        <w:rPr>
          <w:rFonts w:ascii="Times New Roman" w:hAnsi="Times New Roman" w:cs="Times New Roman"/>
          <w:color w:val="000000"/>
          <w:sz w:val="28"/>
          <w:szCs w:val="28"/>
          <w:lang w:val="ru-RU"/>
        </w:rPr>
        <w:t>вводится</w:t>
      </w:r>
      <w:r w:rsidRPr="002D7048">
        <w:rPr>
          <w:rFonts w:ascii="Times New Roman" w:hAnsi="Times New Roman" w:cs="Times New Roman"/>
          <w:color w:val="FF0000"/>
          <w:sz w:val="28"/>
          <w:szCs w:val="28"/>
          <w:lang w:val="ru-RU"/>
        </w:rPr>
        <w:t xml:space="preserve"> в действие по истечении десяти календарных дней после дня его первого официального опубликования).</w:t>
      </w:r>
    </w:p>
    <w:p w:rsidR="0065148E" w:rsidRPr="002D7048" w:rsidRDefault="004B6074">
      <w:pPr>
        <w:spacing w:after="0"/>
        <w:rPr>
          <w:rFonts w:ascii="Times New Roman" w:hAnsi="Times New Roman" w:cs="Times New Roman"/>
          <w:sz w:val="28"/>
          <w:szCs w:val="28"/>
          <w:lang w:val="ru-RU"/>
        </w:rPr>
      </w:pPr>
      <w:bookmarkStart w:id="39" w:name="z20"/>
      <w:bookmarkEnd w:id="38"/>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20. Компетенция уполномоченного органа по</w:t>
      </w:r>
      <w:r w:rsidRPr="002D7048">
        <w:rPr>
          <w:rFonts w:ascii="Times New Roman" w:hAnsi="Times New Roman" w:cs="Times New Roman"/>
          <w:sz w:val="28"/>
          <w:szCs w:val="28"/>
          <w:lang w:val="ru-RU"/>
        </w:rPr>
        <w:br/>
      </w:r>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противодействию коррупции</w:t>
      </w:r>
    </w:p>
    <w:p w:rsidR="0065148E" w:rsidRPr="002D7048" w:rsidRDefault="004B6074">
      <w:pPr>
        <w:spacing w:after="0"/>
        <w:rPr>
          <w:rFonts w:ascii="Times New Roman" w:hAnsi="Times New Roman" w:cs="Times New Roman"/>
          <w:sz w:val="28"/>
          <w:szCs w:val="28"/>
          <w:lang w:val="ru-RU"/>
        </w:rPr>
      </w:pPr>
      <w:bookmarkStart w:id="40" w:name="z130"/>
      <w:bookmarkEnd w:id="39"/>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Уполномоченный орган по противодействию коррупции осуществляет следующие функции: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lastRenderedPageBreak/>
        <w:t>     </w:t>
      </w:r>
      <w:r w:rsidRPr="002D7048">
        <w:rPr>
          <w:rFonts w:ascii="Times New Roman" w:hAnsi="Times New Roman" w:cs="Times New Roman"/>
          <w:color w:val="000000"/>
          <w:sz w:val="28"/>
          <w:szCs w:val="28"/>
          <w:lang w:val="ru-RU"/>
        </w:rPr>
        <w:t xml:space="preserve">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 установленном законодательством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7) изучение и распространение положительного опыта противодействия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8) выработка предложений по совершенствованию образовательных программ в сфере формирования антикоррупционной культуры;</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lastRenderedPageBreak/>
        <w:t>     </w:t>
      </w:r>
      <w:r w:rsidRPr="002D7048">
        <w:rPr>
          <w:rFonts w:ascii="Times New Roman" w:hAnsi="Times New Roman" w:cs="Times New Roman"/>
          <w:color w:val="000000"/>
          <w:sz w:val="28"/>
          <w:szCs w:val="28"/>
          <w:lang w:val="ru-RU"/>
        </w:rPr>
        <w:t xml:space="preserve">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12) иные функции, возложенные законами Республики Казахстан, а также актами Президента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FF0000"/>
          <w:sz w:val="28"/>
          <w:szCs w:val="28"/>
        </w:rPr>
        <w:t>     </w:t>
      </w:r>
      <w:r w:rsidRPr="002D7048">
        <w:rPr>
          <w:rFonts w:ascii="Times New Roman" w:hAnsi="Times New Roman" w:cs="Times New Roman"/>
          <w:color w:val="FF0000"/>
          <w:sz w:val="28"/>
          <w:szCs w:val="28"/>
          <w:lang w:val="ru-RU"/>
        </w:rPr>
        <w:t xml:space="preserve"> Сноска. Статья 20 с изменением, внесенным Законом РК от 06.04.2016 </w:t>
      </w:r>
      <w:r w:rsidRPr="002D7048">
        <w:rPr>
          <w:rFonts w:ascii="Times New Roman" w:hAnsi="Times New Roman" w:cs="Times New Roman"/>
          <w:color w:val="000000"/>
          <w:sz w:val="28"/>
          <w:szCs w:val="28"/>
          <w:lang w:val="ru-RU"/>
        </w:rPr>
        <w:t>№ 484-</w:t>
      </w:r>
      <w:r w:rsidRPr="002D7048">
        <w:rPr>
          <w:rFonts w:ascii="Times New Roman" w:hAnsi="Times New Roman" w:cs="Times New Roman"/>
          <w:color w:val="000000"/>
          <w:sz w:val="28"/>
          <w:szCs w:val="28"/>
        </w:rPr>
        <w:t>V </w:t>
      </w:r>
      <w:r w:rsidRPr="002D7048">
        <w:rPr>
          <w:rFonts w:ascii="Times New Roman" w:hAnsi="Times New Roman" w:cs="Times New Roman"/>
          <w:color w:val="FF0000"/>
          <w:sz w:val="28"/>
          <w:szCs w:val="28"/>
          <w:lang w:val="ru-RU"/>
        </w:rPr>
        <w:t>(</w:t>
      </w:r>
      <w:r w:rsidRPr="002D7048">
        <w:rPr>
          <w:rFonts w:ascii="Times New Roman" w:hAnsi="Times New Roman" w:cs="Times New Roman"/>
          <w:color w:val="000000"/>
          <w:sz w:val="28"/>
          <w:szCs w:val="28"/>
          <w:lang w:val="ru-RU"/>
        </w:rPr>
        <w:t>вводится</w:t>
      </w:r>
      <w:r w:rsidRPr="002D7048">
        <w:rPr>
          <w:rFonts w:ascii="Times New Roman" w:hAnsi="Times New Roman" w:cs="Times New Roman"/>
          <w:color w:val="FF0000"/>
          <w:sz w:val="28"/>
          <w:szCs w:val="28"/>
          <w:lang w:val="ru-RU"/>
        </w:rPr>
        <w:t xml:space="preserve"> в действие по истечении десяти календарных дней после дня его первого официального опубликования).</w:t>
      </w:r>
    </w:p>
    <w:p w:rsidR="0065148E" w:rsidRPr="002D7048" w:rsidRDefault="004B6074">
      <w:pPr>
        <w:spacing w:after="0"/>
        <w:rPr>
          <w:rFonts w:ascii="Times New Roman" w:hAnsi="Times New Roman" w:cs="Times New Roman"/>
          <w:sz w:val="28"/>
          <w:szCs w:val="28"/>
          <w:lang w:val="ru-RU"/>
        </w:rPr>
      </w:pPr>
      <w:bookmarkStart w:id="41" w:name="z21"/>
      <w:bookmarkEnd w:id="40"/>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21. Полномочия уполномоченного органа по</w:t>
      </w:r>
      <w:r w:rsidRPr="002D7048">
        <w:rPr>
          <w:rFonts w:ascii="Times New Roman" w:hAnsi="Times New Roman" w:cs="Times New Roman"/>
          <w:sz w:val="28"/>
          <w:szCs w:val="28"/>
          <w:lang w:val="ru-RU"/>
        </w:rPr>
        <w:br/>
      </w:r>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противодействию коррупции</w:t>
      </w:r>
    </w:p>
    <w:p w:rsidR="0065148E" w:rsidRPr="002D7048" w:rsidRDefault="004B6074">
      <w:pPr>
        <w:spacing w:after="0"/>
        <w:rPr>
          <w:rFonts w:ascii="Times New Roman" w:hAnsi="Times New Roman" w:cs="Times New Roman"/>
          <w:sz w:val="28"/>
          <w:szCs w:val="28"/>
          <w:lang w:val="ru-RU"/>
        </w:rPr>
      </w:pPr>
      <w:bookmarkStart w:id="42" w:name="z110"/>
      <w:bookmarkEnd w:id="41"/>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Уполномоченный орган по противодействию коррупции при выполнении возложенных на него функций: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запрашивает у государственных органов, организаций и должностных лиц информацию и материалы в порядке, установленном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законодательством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определяет порядок проведения антикоррупционного мониторинга;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3-1) составляет протоколы и рассматривает дела об административных правонарушениях в порядке, установленном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Кодексом Республики Казахстан об административных правонарушениях;</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осуществляет иные права, возложенные законами Республики Казахстан, а также актами Президента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Антикоррупционная служба уполномоченного органа по противодействию коррупции в пределах своих полномочий вправе:</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проводить анализ практики оперативно-розыскной и следственной деятельности, досудебного расследования по коррупционным преступлениям;</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по имеющимся в производстве уголовным делам подвергать приводу лиц, уклоняющихся от явки по вызову;</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изымать или производить выемку документов, товаров, предметов или иного имущества в соответствии с уголовно-процессуальным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законодательством Республики Казахстан и (или)</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законодательством Республики Казахстан об административных правонарушениях;</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использовать изоляторы временного содержания, следственные изоляторы в порядке, предусмотренном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законодательством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lastRenderedPageBreak/>
        <w:t>     </w:t>
      </w:r>
      <w:r w:rsidRPr="002D7048">
        <w:rPr>
          <w:rFonts w:ascii="Times New Roman" w:hAnsi="Times New Roman" w:cs="Times New Roman"/>
          <w:color w:val="000000"/>
          <w:sz w:val="28"/>
          <w:szCs w:val="28"/>
          <w:lang w:val="ru-RU"/>
        </w:rPr>
        <w:t xml:space="preserve">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или других нарушений закона в порядке, установленном уголовно-процессуальным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законодательством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lang w:val="ru-RU"/>
        </w:rPr>
        <w:t xml:space="preserve"> </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6) </w:t>
      </w:r>
      <w:r w:rsidRPr="002D7048">
        <w:rPr>
          <w:rFonts w:ascii="Times New Roman" w:hAnsi="Times New Roman" w:cs="Times New Roman"/>
          <w:color w:val="FF0000"/>
          <w:sz w:val="28"/>
          <w:szCs w:val="28"/>
          <w:lang w:val="ru-RU"/>
        </w:rPr>
        <w:t>исключен</w:t>
      </w:r>
      <w:r w:rsidRPr="002D7048">
        <w:rPr>
          <w:rFonts w:ascii="Times New Roman" w:hAnsi="Times New Roman" w:cs="Times New Roman"/>
          <w:color w:val="000000"/>
          <w:sz w:val="28"/>
          <w:szCs w:val="28"/>
        </w:rPr>
        <w:t> </w:t>
      </w:r>
      <w:r w:rsidRPr="002D7048">
        <w:rPr>
          <w:rFonts w:ascii="Times New Roman" w:hAnsi="Times New Roman" w:cs="Times New Roman"/>
          <w:color w:val="FF0000"/>
          <w:sz w:val="28"/>
          <w:szCs w:val="28"/>
          <w:lang w:val="ru-RU"/>
        </w:rPr>
        <w:t xml:space="preserve">Законом РК от 06.04.2016 </w:t>
      </w:r>
      <w:r w:rsidRPr="002D7048">
        <w:rPr>
          <w:rFonts w:ascii="Times New Roman" w:hAnsi="Times New Roman" w:cs="Times New Roman"/>
          <w:color w:val="000000"/>
          <w:sz w:val="28"/>
          <w:szCs w:val="28"/>
          <w:lang w:val="ru-RU"/>
        </w:rPr>
        <w:t>№ 484-</w:t>
      </w:r>
      <w:r w:rsidRPr="002D7048">
        <w:rPr>
          <w:rFonts w:ascii="Times New Roman" w:hAnsi="Times New Roman" w:cs="Times New Roman"/>
          <w:color w:val="000000"/>
          <w:sz w:val="28"/>
          <w:szCs w:val="28"/>
        </w:rPr>
        <w:t>V </w:t>
      </w:r>
      <w:r w:rsidRPr="002D7048">
        <w:rPr>
          <w:rFonts w:ascii="Times New Roman" w:hAnsi="Times New Roman" w:cs="Times New Roman"/>
          <w:color w:val="FF0000"/>
          <w:sz w:val="28"/>
          <w:szCs w:val="28"/>
          <w:lang w:val="ru-RU"/>
        </w:rPr>
        <w:t>(</w:t>
      </w:r>
      <w:r w:rsidRPr="002D7048">
        <w:rPr>
          <w:rFonts w:ascii="Times New Roman" w:hAnsi="Times New Roman" w:cs="Times New Roman"/>
          <w:color w:val="000000"/>
          <w:sz w:val="28"/>
          <w:szCs w:val="28"/>
          <w:lang w:val="ru-RU"/>
        </w:rPr>
        <w:t>вводится</w:t>
      </w:r>
      <w:r w:rsidRPr="002D7048">
        <w:rPr>
          <w:rFonts w:ascii="Times New Roman" w:hAnsi="Times New Roman" w:cs="Times New Roman"/>
          <w:color w:val="FF0000"/>
          <w:sz w:val="28"/>
          <w:szCs w:val="28"/>
          <w:lang w:val="ru-RU"/>
        </w:rPr>
        <w:t xml:space="preserve"> в действие по истечении десяти календарных дней после дня его первого официального опубликования);</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7)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9) в соответствии с</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законодательством;</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10) конвоировать задержанных и лиц, заключенных под стражу;</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11) осуществлять иные полномочия, возложенные законами Республики Казахстан, а также актами Президента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FF0000"/>
          <w:sz w:val="28"/>
          <w:szCs w:val="28"/>
        </w:rPr>
        <w:t>     </w:t>
      </w:r>
      <w:r w:rsidRPr="002D7048">
        <w:rPr>
          <w:rFonts w:ascii="Times New Roman" w:hAnsi="Times New Roman" w:cs="Times New Roman"/>
          <w:color w:val="FF0000"/>
          <w:sz w:val="28"/>
          <w:szCs w:val="28"/>
          <w:lang w:val="ru-RU"/>
        </w:rPr>
        <w:t xml:space="preserve"> Сноска. Статья 21 с изменениями, внесенными Законом РК от 06.04.2016 </w:t>
      </w:r>
      <w:r w:rsidRPr="002D7048">
        <w:rPr>
          <w:rFonts w:ascii="Times New Roman" w:hAnsi="Times New Roman" w:cs="Times New Roman"/>
          <w:color w:val="000000"/>
          <w:sz w:val="28"/>
          <w:szCs w:val="28"/>
          <w:lang w:val="ru-RU"/>
        </w:rPr>
        <w:t>№ 484-</w:t>
      </w:r>
      <w:r w:rsidRPr="002D7048">
        <w:rPr>
          <w:rFonts w:ascii="Times New Roman" w:hAnsi="Times New Roman" w:cs="Times New Roman"/>
          <w:color w:val="000000"/>
          <w:sz w:val="28"/>
          <w:szCs w:val="28"/>
        </w:rPr>
        <w:t>V </w:t>
      </w:r>
      <w:r w:rsidRPr="002D7048">
        <w:rPr>
          <w:rFonts w:ascii="Times New Roman" w:hAnsi="Times New Roman" w:cs="Times New Roman"/>
          <w:color w:val="FF0000"/>
          <w:sz w:val="28"/>
          <w:szCs w:val="28"/>
          <w:lang w:val="ru-RU"/>
        </w:rPr>
        <w:t>(</w:t>
      </w:r>
      <w:r w:rsidRPr="002D7048">
        <w:rPr>
          <w:rFonts w:ascii="Times New Roman" w:hAnsi="Times New Roman" w:cs="Times New Roman"/>
          <w:color w:val="000000"/>
          <w:sz w:val="28"/>
          <w:szCs w:val="28"/>
          <w:lang w:val="ru-RU"/>
        </w:rPr>
        <w:t>вводится</w:t>
      </w:r>
      <w:r w:rsidRPr="002D7048">
        <w:rPr>
          <w:rFonts w:ascii="Times New Roman" w:hAnsi="Times New Roman" w:cs="Times New Roman"/>
          <w:color w:val="FF0000"/>
          <w:sz w:val="28"/>
          <w:szCs w:val="28"/>
          <w:lang w:val="ru-RU"/>
        </w:rPr>
        <w:t xml:space="preserve"> в действие по истечении десяти календарных дней после дня его первого официального опубликования).</w:t>
      </w:r>
    </w:p>
    <w:p w:rsidR="0065148E" w:rsidRPr="002D7048" w:rsidRDefault="004B6074">
      <w:pPr>
        <w:spacing w:after="0"/>
        <w:rPr>
          <w:rFonts w:ascii="Times New Roman" w:hAnsi="Times New Roman" w:cs="Times New Roman"/>
          <w:sz w:val="28"/>
          <w:szCs w:val="28"/>
          <w:lang w:val="ru-RU"/>
        </w:rPr>
      </w:pPr>
      <w:bookmarkStart w:id="43" w:name="z22"/>
      <w:bookmarkEnd w:id="42"/>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22. Полномочия государственных органов,</w:t>
      </w:r>
      <w:r w:rsidRPr="002D7048">
        <w:rPr>
          <w:rFonts w:ascii="Times New Roman" w:hAnsi="Times New Roman" w:cs="Times New Roman"/>
          <w:sz w:val="28"/>
          <w:szCs w:val="28"/>
          <w:lang w:val="ru-RU"/>
        </w:rPr>
        <w:br/>
      </w:r>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организаций, субъектов квазигосударственного</w:t>
      </w:r>
      <w:r w:rsidRPr="002D7048">
        <w:rPr>
          <w:rFonts w:ascii="Times New Roman" w:hAnsi="Times New Roman" w:cs="Times New Roman"/>
          <w:sz w:val="28"/>
          <w:szCs w:val="28"/>
          <w:lang w:val="ru-RU"/>
        </w:rPr>
        <w:br/>
      </w:r>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сектора и должностных лиц по противодействию</w:t>
      </w:r>
      <w:r w:rsidRPr="002D7048">
        <w:rPr>
          <w:rFonts w:ascii="Times New Roman" w:hAnsi="Times New Roman" w:cs="Times New Roman"/>
          <w:sz w:val="28"/>
          <w:szCs w:val="28"/>
          <w:lang w:val="ru-RU"/>
        </w:rPr>
        <w:br/>
      </w:r>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коррупции</w:t>
      </w:r>
    </w:p>
    <w:p w:rsidR="0065148E" w:rsidRPr="002D7048" w:rsidRDefault="004B6074">
      <w:pPr>
        <w:spacing w:after="0"/>
        <w:rPr>
          <w:rFonts w:ascii="Times New Roman" w:hAnsi="Times New Roman" w:cs="Times New Roman"/>
          <w:sz w:val="28"/>
          <w:szCs w:val="28"/>
          <w:lang w:val="ru-RU"/>
        </w:rPr>
      </w:pPr>
      <w:bookmarkStart w:id="44" w:name="z112"/>
      <w:bookmarkEnd w:id="43"/>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w:t>
      </w:r>
      <w:r w:rsidRPr="002D7048">
        <w:rPr>
          <w:rFonts w:ascii="Times New Roman" w:hAnsi="Times New Roman" w:cs="Times New Roman"/>
          <w:color w:val="000000"/>
          <w:sz w:val="28"/>
          <w:szCs w:val="28"/>
          <w:lang w:val="ru-RU"/>
        </w:rPr>
        <w:lastRenderedPageBreak/>
        <w:t>государственных доходов, военной полиции, Пограничной службой Комитета национальной безопасности Республики Казахстан.</w:t>
      </w:r>
    </w:p>
    <w:p w:rsidR="0065148E" w:rsidRPr="002D7048" w:rsidRDefault="004B6074">
      <w:pPr>
        <w:spacing w:after="0"/>
        <w:rPr>
          <w:rFonts w:ascii="Times New Roman" w:hAnsi="Times New Roman" w:cs="Times New Roman"/>
          <w:sz w:val="28"/>
          <w:szCs w:val="28"/>
          <w:lang w:val="ru-RU"/>
        </w:rPr>
      </w:pPr>
      <w:bookmarkStart w:id="45" w:name="z23"/>
      <w:bookmarkEnd w:id="44"/>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23. Участие общественности в противодействии</w:t>
      </w:r>
      <w:r w:rsidRPr="002D7048">
        <w:rPr>
          <w:rFonts w:ascii="Times New Roman" w:hAnsi="Times New Roman" w:cs="Times New Roman"/>
          <w:sz w:val="28"/>
          <w:szCs w:val="28"/>
          <w:lang w:val="ru-RU"/>
        </w:rPr>
        <w:br/>
      </w:r>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коррупции</w:t>
      </w:r>
    </w:p>
    <w:bookmarkEnd w:id="45"/>
    <w:p w:rsidR="0065148E" w:rsidRPr="002D7048" w:rsidRDefault="004B6074">
      <w:pPr>
        <w:spacing w:after="0"/>
        <w:rPr>
          <w:rFonts w:ascii="Times New Roman" w:hAnsi="Times New Roman" w:cs="Times New Roman"/>
          <w:sz w:val="28"/>
          <w:szCs w:val="28"/>
          <w:lang w:val="ru-RU"/>
        </w:rPr>
      </w:pP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Физические лица, общественные объединения и иные юридические лица при противодействии коррупции применяют следующие меры:</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сообщают об известных им фактах совершения коррупционных правонарушений в порядке,</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установленном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законодательством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вносят предложения по совершенствованию законодательства и правоприменительной практики по вопросам противодействия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участвуют в формировании антикоррупционной культуры;</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осуществляют взаимодействие с другими субъектами противодействия коррупции и уполномоченным органом по противодействию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5) запрашивают и получают в порядке, установленном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законодательством Республики Казахстан, от государственных органов информацию о деятельности по противодействию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6) проводят исследования, в том числе научные и социологические, по вопросам противодействия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65148E" w:rsidRPr="002D7048" w:rsidRDefault="004B6074">
      <w:pPr>
        <w:spacing w:after="0"/>
        <w:rPr>
          <w:rFonts w:ascii="Times New Roman" w:hAnsi="Times New Roman" w:cs="Times New Roman"/>
          <w:sz w:val="28"/>
          <w:szCs w:val="28"/>
          <w:lang w:val="ru-RU"/>
        </w:rPr>
      </w:pPr>
      <w:bookmarkStart w:id="46" w:name="z24"/>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24. Сообщение о коррупционных правонарушениях</w:t>
      </w:r>
    </w:p>
    <w:p w:rsidR="0065148E" w:rsidRPr="002D7048" w:rsidRDefault="004B6074">
      <w:pPr>
        <w:spacing w:after="0"/>
        <w:rPr>
          <w:rFonts w:ascii="Times New Roman" w:hAnsi="Times New Roman" w:cs="Times New Roman"/>
          <w:sz w:val="28"/>
          <w:szCs w:val="28"/>
          <w:lang w:val="ru-RU"/>
        </w:rPr>
      </w:pPr>
      <w:bookmarkStart w:id="47" w:name="z114"/>
      <w:bookmarkEnd w:id="46"/>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Лицо, располагающее информацией о коррупционном правонарушении, информирует руководство государственного органа либо организации, сотрудником которой является, либо уполномоченный орган по противодействию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Руководство государственного органа, организации, уполномоченный орган по противодействию коррупции обязаны принять меры по поступившему сообщению о коррупционном правонарушении 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соответствии с</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законом.</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установленном Правительством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законом.</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lastRenderedPageBreak/>
        <w:t>     </w:t>
      </w:r>
      <w:r w:rsidRPr="002D7048">
        <w:rPr>
          <w:rFonts w:ascii="Times New Roman" w:hAnsi="Times New Roman" w:cs="Times New Roman"/>
          <w:color w:val="000000"/>
          <w:sz w:val="28"/>
          <w:szCs w:val="28"/>
          <w:lang w:val="ru-RU"/>
        </w:rPr>
        <w:t xml:space="preserve"> 4. Информация о лице, оказывающем содействие в противодействии коррупции, является государственным секретом и предоставляется в порядке, установленном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законом. Разглашение указанной информации влечет ответственность, установленную законом.</w:t>
      </w:r>
    </w:p>
    <w:p w:rsidR="0065148E" w:rsidRPr="002D7048" w:rsidRDefault="004B6074">
      <w:pPr>
        <w:spacing w:after="0"/>
        <w:rPr>
          <w:rFonts w:ascii="Times New Roman" w:hAnsi="Times New Roman" w:cs="Times New Roman"/>
          <w:sz w:val="28"/>
          <w:szCs w:val="28"/>
          <w:lang w:val="ru-RU"/>
        </w:rPr>
      </w:pPr>
      <w:bookmarkStart w:id="48" w:name="z31"/>
      <w:bookmarkEnd w:id="47"/>
      <w:r w:rsidRPr="002D7048">
        <w:rPr>
          <w:rFonts w:ascii="Times New Roman" w:hAnsi="Times New Roman" w:cs="Times New Roman"/>
          <w:b/>
          <w:color w:val="000000"/>
          <w:sz w:val="28"/>
          <w:szCs w:val="28"/>
          <w:lang w:val="ru-RU"/>
        </w:rPr>
        <w:t xml:space="preserve">   Глава 4. УСТРАНЕНИЕ ПОСЛЕДСТВИЙ КОРРУПЦИОННЫХ ПРАВОНАРУШЕНИЙ</w:t>
      </w:r>
    </w:p>
    <w:p w:rsidR="0065148E" w:rsidRPr="002D7048" w:rsidRDefault="004B6074">
      <w:pPr>
        <w:spacing w:after="0"/>
        <w:rPr>
          <w:rFonts w:ascii="Times New Roman" w:hAnsi="Times New Roman" w:cs="Times New Roman"/>
          <w:sz w:val="28"/>
          <w:szCs w:val="28"/>
          <w:lang w:val="ru-RU"/>
        </w:rPr>
      </w:pPr>
      <w:bookmarkStart w:id="49" w:name="z25"/>
      <w:bookmarkEnd w:id="48"/>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25. Взыскание (возврат) незаконно полученного</w:t>
      </w:r>
      <w:r w:rsidRPr="002D7048">
        <w:rPr>
          <w:rFonts w:ascii="Times New Roman" w:hAnsi="Times New Roman" w:cs="Times New Roman"/>
          <w:sz w:val="28"/>
          <w:szCs w:val="28"/>
          <w:lang w:val="ru-RU"/>
        </w:rPr>
        <w:br/>
      </w:r>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имущества или стоимости незаконно</w:t>
      </w:r>
      <w:r w:rsidRPr="002D7048">
        <w:rPr>
          <w:rFonts w:ascii="Times New Roman" w:hAnsi="Times New Roman" w:cs="Times New Roman"/>
          <w:sz w:val="28"/>
          <w:szCs w:val="28"/>
          <w:lang w:val="ru-RU"/>
        </w:rPr>
        <w:br/>
      </w:r>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предоставленных услуг</w:t>
      </w:r>
    </w:p>
    <w:p w:rsidR="0065148E" w:rsidRPr="002D7048" w:rsidRDefault="004B6074">
      <w:pPr>
        <w:spacing w:after="0"/>
        <w:rPr>
          <w:rFonts w:ascii="Times New Roman" w:hAnsi="Times New Roman" w:cs="Times New Roman"/>
          <w:sz w:val="28"/>
          <w:szCs w:val="28"/>
          <w:lang w:val="ru-RU"/>
        </w:rPr>
      </w:pPr>
      <w:bookmarkStart w:id="50" w:name="z118"/>
      <w:bookmarkEnd w:id="49"/>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В случаях, указанных 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Возврат, учет, хранение, оценка и реализация сданного имущества осуществляются в порядке,</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установленном Правительством Республики Казахстан.</w:t>
      </w:r>
    </w:p>
    <w:p w:rsidR="0065148E" w:rsidRPr="002D7048" w:rsidRDefault="004B6074">
      <w:pPr>
        <w:spacing w:after="0"/>
        <w:rPr>
          <w:rFonts w:ascii="Times New Roman" w:hAnsi="Times New Roman" w:cs="Times New Roman"/>
          <w:sz w:val="28"/>
          <w:szCs w:val="28"/>
          <w:lang w:val="ru-RU"/>
        </w:rPr>
      </w:pPr>
      <w:bookmarkStart w:id="51" w:name="z26"/>
      <w:bookmarkEnd w:id="50"/>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26. Недействительность сделок, договоров, актов и</w:t>
      </w:r>
      <w:r w:rsidRPr="002D7048">
        <w:rPr>
          <w:rFonts w:ascii="Times New Roman" w:hAnsi="Times New Roman" w:cs="Times New Roman"/>
          <w:sz w:val="28"/>
          <w:szCs w:val="28"/>
          <w:lang w:val="ru-RU"/>
        </w:rPr>
        <w:br/>
      </w:r>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действий, совершенных в результате</w:t>
      </w:r>
      <w:r w:rsidRPr="002D7048">
        <w:rPr>
          <w:rFonts w:ascii="Times New Roman" w:hAnsi="Times New Roman" w:cs="Times New Roman"/>
          <w:sz w:val="28"/>
          <w:szCs w:val="28"/>
          <w:lang w:val="ru-RU"/>
        </w:rPr>
        <w:br/>
      </w:r>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коррупционных правонарушений</w:t>
      </w:r>
    </w:p>
    <w:p w:rsidR="0065148E" w:rsidRPr="002D7048" w:rsidRDefault="004B6074">
      <w:pPr>
        <w:spacing w:after="0"/>
        <w:rPr>
          <w:rFonts w:ascii="Times New Roman" w:hAnsi="Times New Roman" w:cs="Times New Roman"/>
          <w:sz w:val="28"/>
          <w:szCs w:val="28"/>
          <w:lang w:val="ru-RU"/>
        </w:rPr>
      </w:pPr>
      <w:bookmarkStart w:id="52" w:name="z122"/>
      <w:bookmarkEnd w:id="51"/>
      <w:r w:rsidRPr="002D7048">
        <w:rPr>
          <w:rFonts w:ascii="Times New Roman" w:hAnsi="Times New Roman" w:cs="Times New Roman"/>
          <w:color w:val="000000"/>
          <w:sz w:val="28"/>
          <w:szCs w:val="28"/>
        </w:rPr>
        <w:lastRenderedPageBreak/>
        <w:t>     </w:t>
      </w:r>
      <w:r w:rsidRPr="002D7048">
        <w:rPr>
          <w:rFonts w:ascii="Times New Roman" w:hAnsi="Times New Roman" w:cs="Times New Roman"/>
          <w:color w:val="000000"/>
          <w:sz w:val="28"/>
          <w:szCs w:val="28"/>
          <w:lang w:val="ru-RU"/>
        </w:rPr>
        <w:t xml:space="preserve"> 1. Сделки, договоры, совершенные в результате коррупционных правонарушений, признаются судом недействительными в установленном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законом Республики Казахстан порядке по иску уполномоченных государственных органов, заинтересованных лиц или прокурора.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rsidR="0065148E" w:rsidRPr="002D7048" w:rsidRDefault="004B6074">
      <w:pPr>
        <w:spacing w:after="0"/>
        <w:rPr>
          <w:rFonts w:ascii="Times New Roman" w:hAnsi="Times New Roman" w:cs="Times New Roman"/>
          <w:sz w:val="28"/>
          <w:szCs w:val="28"/>
          <w:lang w:val="ru-RU"/>
        </w:rPr>
      </w:pPr>
      <w:bookmarkStart w:id="53" w:name="z32"/>
      <w:bookmarkEnd w:id="52"/>
      <w:r w:rsidRPr="002D7048">
        <w:rPr>
          <w:rFonts w:ascii="Times New Roman" w:hAnsi="Times New Roman" w:cs="Times New Roman"/>
          <w:b/>
          <w:color w:val="000000"/>
          <w:sz w:val="28"/>
          <w:szCs w:val="28"/>
          <w:lang w:val="ru-RU"/>
        </w:rPr>
        <w:t xml:space="preserve">   Глава 5. ЗАКЛЮЧИТЕЛЬНЫЕ ПОЛОЖЕНИЯ</w:t>
      </w:r>
    </w:p>
    <w:p w:rsidR="0065148E" w:rsidRPr="002D7048" w:rsidRDefault="004B6074">
      <w:pPr>
        <w:spacing w:after="0"/>
        <w:rPr>
          <w:rFonts w:ascii="Times New Roman" w:hAnsi="Times New Roman" w:cs="Times New Roman"/>
          <w:sz w:val="28"/>
          <w:szCs w:val="28"/>
          <w:lang w:val="ru-RU"/>
        </w:rPr>
      </w:pPr>
      <w:bookmarkStart w:id="54" w:name="z27"/>
      <w:bookmarkEnd w:id="53"/>
      <w:r w:rsidRPr="002D7048">
        <w:rPr>
          <w:rFonts w:ascii="Times New Roman" w:hAnsi="Times New Roman" w:cs="Times New Roman"/>
          <w:b/>
          <w:color w:val="000000"/>
          <w:sz w:val="28"/>
          <w:szCs w:val="28"/>
        </w:rPr>
        <w:t>     </w:t>
      </w:r>
      <w:r w:rsidRPr="002D7048">
        <w:rPr>
          <w:rFonts w:ascii="Times New Roman" w:hAnsi="Times New Roman" w:cs="Times New Roman"/>
          <w:b/>
          <w:color w:val="000000"/>
          <w:sz w:val="28"/>
          <w:szCs w:val="28"/>
          <w:lang w:val="ru-RU"/>
        </w:rPr>
        <w:t xml:space="preserve"> Статья 27. Порядок введения в действие настоящего Закона</w:t>
      </w:r>
    </w:p>
    <w:p w:rsidR="0065148E" w:rsidRPr="002D7048" w:rsidRDefault="004B6074">
      <w:pPr>
        <w:spacing w:after="0"/>
        <w:rPr>
          <w:rFonts w:ascii="Times New Roman" w:hAnsi="Times New Roman" w:cs="Times New Roman"/>
          <w:sz w:val="28"/>
          <w:szCs w:val="28"/>
          <w:lang w:val="ru-RU"/>
        </w:rPr>
      </w:pPr>
      <w:bookmarkStart w:id="55" w:name="z124"/>
      <w:bookmarkEnd w:id="54"/>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Настоящий Закон вводится в действие с 1 января 2016 года, за исключением:</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пунктов 1,</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2,</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3,</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4,</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5,</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6,</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7,</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8,</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10,</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11,</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12 и</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13 статьи 11, которые вводятся в действие с 1 января 2017 года;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пункта 9 статьи 11, который вводится в действие с 1 января 2020 года.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Установить, что с 1 января 2017 года до 1 января 2020 года </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пункт 9 статьи 11 действует в следующей редакции: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«9. В срок не позднее 31 декабря года, следующего за отчетным календарным годом, могут быть опубликованы сведения, отраженные в декларациях физических лиц, которые представили следующие лица и их супруги: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занимающие</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политические государственные должности;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занимающие</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административные государственные должности корпуса «А»;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депутаты Парламента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судьи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5) лица, исполняющие управленческие функции в субъектах квазигосударственного сектора.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Перечень сведений, за исключением сведений, составляющих государственные секреты в соответствии с законодательством Республики Казахстан, подлежащих опубликованию, определяется уполномоченным органом по противодействию коррупции.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lastRenderedPageBreak/>
        <w:t>     </w:t>
      </w:r>
      <w:r w:rsidRPr="002D7048">
        <w:rPr>
          <w:rFonts w:ascii="Times New Roman" w:hAnsi="Times New Roman" w:cs="Times New Roman"/>
          <w:color w:val="000000"/>
          <w:sz w:val="28"/>
          <w:szCs w:val="28"/>
          <w:lang w:val="ru-RU"/>
        </w:rPr>
        <w:t xml:space="preserve"> 3. Установить, что со дня введения в действие настоящего Закона до 1 января 2017 года</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статья 11 действуют в следующей редакции: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«Статья 11. Меры финансового контроля</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сведения о:</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2. Лица, занимающие государственную должность, ежегодно в период выполнения своих полномочий в порядке, установленном налоговым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законодательством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3. Лица, уволенные с государственной службы по отрицательным мотивам, в течение трех лет после увольнения в порядке, установленном налоговым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w:t>
      </w:r>
      <w:r w:rsidRPr="002D7048">
        <w:rPr>
          <w:rFonts w:ascii="Times New Roman" w:hAnsi="Times New Roman" w:cs="Times New Roman"/>
          <w:color w:val="000000"/>
          <w:sz w:val="28"/>
          <w:szCs w:val="28"/>
          <w:lang w:val="ru-RU"/>
        </w:rPr>
        <w:lastRenderedPageBreak/>
        <w:t>территории Республики Казахстан, так и за ее пределами.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Супруг (супруга) лица, указанного в пункте 1 настоящей статьи, представляет в орган государственных доходов по месту жительства: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сведения о:</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Примечание. Под членами семьи лица, являющегося кандидатом на службу в</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w:t>
      </w:r>
      <w:r w:rsidRPr="002D7048">
        <w:rPr>
          <w:rFonts w:ascii="Times New Roman" w:hAnsi="Times New Roman" w:cs="Times New Roman"/>
          <w:color w:val="000000"/>
          <w:sz w:val="28"/>
          <w:szCs w:val="28"/>
          <w:lang w:val="ru-RU"/>
        </w:rPr>
        <w:lastRenderedPageBreak/>
        <w:t>деклараций и сведений, перечисленных в пунктах 1 или 5 настоящей статьи.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законом порядке.</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законом порядке.</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законом административную ответственность.</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законом порядке.</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государственных доходов, военной полиции, антикоррупционной службы, </w:t>
      </w:r>
      <w:r w:rsidRPr="002D7048">
        <w:rPr>
          <w:rFonts w:ascii="Times New Roman" w:hAnsi="Times New Roman" w:cs="Times New Roman"/>
          <w:color w:val="000000"/>
          <w:sz w:val="28"/>
          <w:szCs w:val="28"/>
          <w:lang w:val="ru-RU"/>
        </w:rPr>
        <w:lastRenderedPageBreak/>
        <w:t>Пограничной службы Комитета национальной безопасности Республики Казахстан, а также в судебном порядке, установленном законом.</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Сведения, составляющие служебную тайну, представляются уполномоченному органу по финансовому мониторингу в целях и порядке, предусмотренных</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законодательством Республики Казахстан о противодействии легализации (отмыванию) доходов, полученных преступным путем, и финансированию терроризма.</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r w:rsidRPr="002D7048">
        <w:rPr>
          <w:rFonts w:ascii="Times New Roman" w:hAnsi="Times New Roman" w:cs="Times New Roman"/>
          <w:sz w:val="28"/>
          <w:szCs w:val="28"/>
          <w:lang w:val="ru-RU"/>
        </w:rPr>
        <w:br/>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 xml:space="preserve"> 4. Признать утратившим силу</w:t>
      </w:r>
      <w:r w:rsidRPr="002D7048">
        <w:rPr>
          <w:rFonts w:ascii="Times New Roman" w:hAnsi="Times New Roman" w:cs="Times New Roman"/>
          <w:color w:val="000000"/>
          <w:sz w:val="28"/>
          <w:szCs w:val="28"/>
        </w:rPr>
        <w:t> </w:t>
      </w:r>
      <w:r w:rsidRPr="002D7048">
        <w:rPr>
          <w:rFonts w:ascii="Times New Roman" w:hAnsi="Times New Roman" w:cs="Times New Roman"/>
          <w:color w:val="000000"/>
          <w:sz w:val="28"/>
          <w:szCs w:val="28"/>
          <w:lang w:val="ru-RU"/>
        </w:rPr>
        <w:t>Закон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55"/>
    <w:p w:rsidR="0065148E" w:rsidRPr="002D7048" w:rsidRDefault="004B6074">
      <w:pPr>
        <w:spacing w:after="0"/>
        <w:rPr>
          <w:rFonts w:ascii="Times New Roman" w:hAnsi="Times New Roman" w:cs="Times New Roman"/>
          <w:sz w:val="28"/>
          <w:szCs w:val="28"/>
          <w:lang w:val="ru-RU"/>
        </w:rPr>
      </w:pPr>
      <w:r w:rsidRPr="002D7048">
        <w:rPr>
          <w:rFonts w:ascii="Times New Roman" w:hAnsi="Times New Roman" w:cs="Times New Roman"/>
          <w:i/>
          <w:color w:val="000000"/>
          <w:sz w:val="28"/>
          <w:szCs w:val="28"/>
        </w:rPr>
        <w:t>     </w:t>
      </w:r>
      <w:r w:rsidRPr="002D7048">
        <w:rPr>
          <w:rFonts w:ascii="Times New Roman" w:hAnsi="Times New Roman" w:cs="Times New Roman"/>
          <w:i/>
          <w:color w:val="000000"/>
          <w:sz w:val="28"/>
          <w:szCs w:val="28"/>
          <w:lang w:val="ru-RU"/>
        </w:rPr>
        <w:t xml:space="preserve"> Президент</w:t>
      </w:r>
      <w:r w:rsidRPr="002D7048">
        <w:rPr>
          <w:rFonts w:ascii="Times New Roman" w:hAnsi="Times New Roman" w:cs="Times New Roman"/>
          <w:sz w:val="28"/>
          <w:szCs w:val="28"/>
          <w:lang w:val="ru-RU"/>
        </w:rPr>
        <w:br/>
      </w:r>
      <w:r w:rsidRPr="002D7048">
        <w:rPr>
          <w:rFonts w:ascii="Times New Roman" w:hAnsi="Times New Roman" w:cs="Times New Roman"/>
          <w:i/>
          <w:color w:val="000000"/>
          <w:sz w:val="28"/>
          <w:szCs w:val="28"/>
        </w:rPr>
        <w:t>     </w:t>
      </w:r>
      <w:r w:rsidRPr="002D7048">
        <w:rPr>
          <w:rFonts w:ascii="Times New Roman" w:hAnsi="Times New Roman" w:cs="Times New Roman"/>
          <w:i/>
          <w:color w:val="000000"/>
          <w:sz w:val="28"/>
          <w:szCs w:val="28"/>
          <w:lang w:val="ru-RU"/>
        </w:rPr>
        <w:t xml:space="preserve"> Республики Казахстан</w:t>
      </w:r>
      <w:r w:rsidRPr="002D7048">
        <w:rPr>
          <w:rFonts w:ascii="Times New Roman" w:hAnsi="Times New Roman" w:cs="Times New Roman"/>
          <w:i/>
          <w:color w:val="000000"/>
          <w:sz w:val="28"/>
          <w:szCs w:val="28"/>
        </w:rPr>
        <w:t>                      </w:t>
      </w:r>
      <w:r w:rsidRPr="002D7048">
        <w:rPr>
          <w:rFonts w:ascii="Times New Roman" w:hAnsi="Times New Roman" w:cs="Times New Roman"/>
          <w:i/>
          <w:color w:val="000000"/>
          <w:sz w:val="28"/>
          <w:szCs w:val="28"/>
          <w:lang w:val="ru-RU"/>
        </w:rPr>
        <w:t xml:space="preserve"> Н. НАЗАРБАЕВ</w:t>
      </w:r>
    </w:p>
    <w:p w:rsidR="0065148E" w:rsidRPr="002D7048" w:rsidRDefault="004B6074">
      <w:pPr>
        <w:spacing w:after="0"/>
        <w:rPr>
          <w:rFonts w:ascii="Times New Roman" w:hAnsi="Times New Roman" w:cs="Times New Roman"/>
          <w:sz w:val="28"/>
          <w:szCs w:val="28"/>
          <w:lang w:val="ru-RU"/>
        </w:rPr>
      </w:pPr>
      <w:r w:rsidRPr="002D7048">
        <w:rPr>
          <w:rFonts w:ascii="Times New Roman" w:hAnsi="Times New Roman" w:cs="Times New Roman"/>
          <w:sz w:val="28"/>
          <w:szCs w:val="28"/>
          <w:lang w:val="ru-RU"/>
        </w:rPr>
        <w:br/>
      </w:r>
      <w:r w:rsidRPr="002D7048">
        <w:rPr>
          <w:rFonts w:ascii="Times New Roman" w:hAnsi="Times New Roman" w:cs="Times New Roman"/>
          <w:sz w:val="28"/>
          <w:szCs w:val="28"/>
          <w:lang w:val="ru-RU"/>
        </w:rPr>
        <w:br/>
      </w:r>
      <w:bookmarkStart w:id="56" w:name="_GoBack"/>
      <w:bookmarkEnd w:id="56"/>
    </w:p>
    <w:sectPr w:rsidR="0065148E" w:rsidRPr="002D704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8E"/>
    <w:rsid w:val="002D7048"/>
    <w:rsid w:val="004B6074"/>
    <w:rsid w:val="00651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B60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6074"/>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B60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6074"/>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8257</Words>
  <Characters>47068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Бахытбек Толеубаев</dc:creator>
  <cp:lastModifiedBy>Бахытбек Толеубаев</cp:lastModifiedBy>
  <cp:revision>3</cp:revision>
  <dcterms:created xsi:type="dcterms:W3CDTF">2016-07-12T03:49:00Z</dcterms:created>
  <dcterms:modified xsi:type="dcterms:W3CDTF">2016-07-12T04:06:00Z</dcterms:modified>
</cp:coreProperties>
</file>